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7F5EC0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ZP.271.1.TPBN.9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.2021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B36B6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8A7439" w:rsidRDefault="007936D6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8A7439" w:rsidRDefault="00CF4A74" w:rsidP="008A7439">
      <w:pPr>
        <w:spacing w:after="0" w:line="240" w:lineRule="auto"/>
        <w:rPr>
          <w:rFonts w:ascii="Times New Roman" w:hAnsi="Times New Roman" w:cs="Times New Roman"/>
        </w:rPr>
      </w:pP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014B6" w:rsidRPr="00126472" w:rsidRDefault="00C4103F" w:rsidP="00126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Default="008A7439" w:rsidP="008A7439">
      <w:pPr>
        <w:pStyle w:val="Nagwek7"/>
        <w:rPr>
          <w:b w:val="0"/>
          <w:sz w:val="21"/>
          <w:szCs w:val="21"/>
        </w:rPr>
      </w:pPr>
    </w:p>
    <w:p w:rsidR="008A7439" w:rsidRPr="007F5EC0" w:rsidRDefault="00F014B6" w:rsidP="007F5EC0">
      <w:pPr>
        <w:tabs>
          <w:tab w:val="decimal" w:pos="1276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  <w:lang w:val="x-none"/>
        </w:rPr>
      </w:pPr>
      <w:r w:rsidRPr="006E686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686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E686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E6863">
        <w:rPr>
          <w:rFonts w:ascii="Times New Roman" w:hAnsi="Times New Roman" w:cs="Times New Roman"/>
          <w:sz w:val="21"/>
          <w:szCs w:val="21"/>
        </w:rPr>
        <w:t>publiczne</w:t>
      </w:r>
      <w:r w:rsidR="007936D6" w:rsidRPr="00CC1806">
        <w:rPr>
          <w:rFonts w:ascii="Times New Roman" w:hAnsi="Times New Roman" w:cs="Times New Roman"/>
          <w:sz w:val="21"/>
          <w:szCs w:val="21"/>
        </w:rPr>
        <w:t>go</w:t>
      </w:r>
      <w:r w:rsidR="008A7439" w:rsidRPr="00CC1806">
        <w:rPr>
          <w:rFonts w:ascii="Times New Roman" w:hAnsi="Times New Roman" w:cs="Times New Roman"/>
          <w:sz w:val="21"/>
          <w:szCs w:val="21"/>
        </w:rPr>
        <w:t xml:space="preserve"> </w:t>
      </w:r>
      <w:r w:rsidR="00126472">
        <w:rPr>
          <w:rFonts w:ascii="Times New Roman" w:hAnsi="Times New Roman" w:cs="Times New Roman"/>
          <w:sz w:val="21"/>
          <w:szCs w:val="21"/>
        </w:rPr>
        <w:t xml:space="preserve">pn.: </w:t>
      </w:r>
      <w:r w:rsidR="007F5EC0" w:rsidRPr="007F5EC0">
        <w:rPr>
          <w:rFonts w:ascii="Times New Roman" w:hAnsi="Times New Roman" w:cs="Times New Roman"/>
          <w:b/>
          <w:sz w:val="21"/>
          <w:szCs w:val="21"/>
          <w:lang w:val="x-none"/>
        </w:rPr>
        <w:t xml:space="preserve">„Zakup sprzętu elektronicznego, komputerów oraz pomocy dydaktycznych w ramach projektu „Kapitał szans”. Rozwój kompetencji kluczowych w Szkole Podstawowej w Zwardoniu i Rycerce Górnej.” Zadanie współfinansowane przez Unię Europejską ze środków Europejskiego Funduszu Społecznego – III postępowanie – Pracownia </w:t>
      </w:r>
      <w:r w:rsidR="007F5EC0">
        <w:rPr>
          <w:rFonts w:ascii="Times New Roman" w:hAnsi="Times New Roman" w:cs="Times New Roman"/>
          <w:b/>
          <w:sz w:val="21"/>
          <w:szCs w:val="21"/>
          <w:lang w:val="x-none"/>
        </w:rPr>
        <w:t>chemiczna – wyposażenie, pomoce</w:t>
      </w:r>
      <w:bookmarkStart w:id="0" w:name="_GoBack"/>
      <w:bookmarkEnd w:id="0"/>
      <w:r w:rsidR="00126472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8A7439" w:rsidRPr="006E6863">
        <w:rPr>
          <w:rFonts w:ascii="Times New Roman" w:hAnsi="Times New Roman" w:cs="Times New Roman"/>
          <w:bCs/>
          <w:sz w:val="21"/>
          <w:szCs w:val="21"/>
        </w:rPr>
        <w:t>p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rowadzonego przez </w:t>
      </w:r>
      <w:r w:rsidR="008A7439" w:rsidRPr="006E6863">
        <w:rPr>
          <w:rFonts w:ascii="Times New Roman" w:hAnsi="Times New Roman" w:cs="Times New Roman"/>
          <w:sz w:val="21"/>
          <w:szCs w:val="21"/>
        </w:rPr>
        <w:t>Gminę Rajcza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6E686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E7071" w:rsidRDefault="00520592" w:rsidP="0012647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A743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A743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A7439">
        <w:rPr>
          <w:rFonts w:ascii="Times New Roman" w:hAnsi="Times New Roman" w:cs="Times New Roman"/>
          <w:b/>
          <w:sz w:val="21"/>
          <w:szCs w:val="21"/>
        </w:rPr>
        <w:t>:</w:t>
      </w:r>
    </w:p>
    <w:p w:rsidR="001E1BB2" w:rsidRPr="008A7439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4F23F7" w:rsidRPr="008A7439">
        <w:rPr>
          <w:rFonts w:ascii="Times New Roman" w:hAnsi="Times New Roman" w:cs="Times New Roman"/>
          <w:sz w:val="21"/>
          <w:szCs w:val="21"/>
        </w:rPr>
        <w:t>że n</w:t>
      </w:r>
      <w:r w:rsidR="009301A2" w:rsidRPr="008A743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8A7439">
        <w:rPr>
          <w:rFonts w:ascii="Times New Roman" w:hAnsi="Times New Roman" w:cs="Times New Roman"/>
          <w:sz w:val="21"/>
          <w:szCs w:val="21"/>
        </w:rPr>
        <w:br/>
      </w:r>
      <w:r w:rsidR="00E21B42" w:rsidRPr="008A7439">
        <w:rPr>
          <w:rFonts w:ascii="Times New Roman" w:hAnsi="Times New Roman" w:cs="Times New Roman"/>
          <w:sz w:val="21"/>
          <w:szCs w:val="21"/>
        </w:rPr>
        <w:t>art.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D80E47" w:rsidRPr="008A7439">
        <w:rPr>
          <w:rFonts w:ascii="Times New Roman" w:hAnsi="Times New Roman" w:cs="Times New Roman"/>
          <w:sz w:val="21"/>
          <w:szCs w:val="21"/>
        </w:rPr>
        <w:t>108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ust 1 pkt </w:t>
      </w:r>
      <w:r w:rsidR="00D80E47" w:rsidRPr="008A7439">
        <w:rPr>
          <w:rFonts w:ascii="Times New Roman" w:hAnsi="Times New Roman" w:cs="Times New Roman"/>
          <w:sz w:val="21"/>
          <w:szCs w:val="21"/>
        </w:rPr>
        <w:t>1-6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8A743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8A7439">
        <w:rPr>
          <w:rFonts w:ascii="Times New Roman" w:hAnsi="Times New Roman" w:cs="Times New Roman"/>
          <w:sz w:val="21"/>
          <w:szCs w:val="21"/>
        </w:rPr>
        <w:t>.</w:t>
      </w:r>
    </w:p>
    <w:p w:rsidR="007B6733" w:rsidRPr="008A7439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</w:t>
      </w:r>
      <w:r w:rsidR="00103B61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A7439">
        <w:rPr>
          <w:rFonts w:ascii="Times New Roman" w:hAnsi="Times New Roman" w:cs="Times New Roman"/>
          <w:sz w:val="20"/>
          <w:szCs w:val="20"/>
        </w:rPr>
        <w:t xml:space="preserve">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A74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A743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A7439">
        <w:rPr>
          <w:rFonts w:ascii="Times New Roman" w:hAnsi="Times New Roman" w:cs="Times New Roman"/>
          <w:sz w:val="20"/>
          <w:szCs w:val="20"/>
        </w:rPr>
        <w:t>.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E1BB2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6B" w:rsidRPr="0012647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2647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126472">
        <w:rPr>
          <w:rFonts w:ascii="Times New Roman" w:hAnsi="Times New Roman" w:cs="Times New Roman"/>
          <w:vertAlign w:val="superscript"/>
        </w:rPr>
        <w:t>)</w:t>
      </w:r>
      <w:r w:rsidRPr="00126472">
        <w:rPr>
          <w:rFonts w:ascii="Times New Roman" w:hAnsi="Times New Roman" w:cs="Times New Roman"/>
        </w:rPr>
        <w:t xml:space="preserve"> ustawy </w:t>
      </w:r>
      <w:proofErr w:type="spellStart"/>
      <w:r w:rsidRPr="00126472">
        <w:rPr>
          <w:rFonts w:ascii="Times New Roman" w:hAnsi="Times New Roman" w:cs="Times New Roman"/>
        </w:rPr>
        <w:t>Pzp</w:t>
      </w:r>
      <w:proofErr w:type="spellEnd"/>
      <w:r w:rsidRPr="00126472">
        <w:rPr>
          <w:rFonts w:ascii="Times New Roman" w:hAnsi="Times New Roman" w:cs="Times New Roman"/>
        </w:rPr>
        <w:t xml:space="preserve"> </w:t>
      </w:r>
      <w:r w:rsidRPr="0012647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126472">
        <w:rPr>
          <w:rFonts w:ascii="Times New Roman" w:hAnsi="Times New Roman" w:cs="Times New Roman"/>
          <w:i/>
        </w:rPr>
        <w:t>Pzp</w:t>
      </w:r>
      <w:proofErr w:type="spellEnd"/>
      <w:r w:rsidRPr="00126472">
        <w:rPr>
          <w:rFonts w:ascii="Times New Roman" w:hAnsi="Times New Roman" w:cs="Times New Roman"/>
          <w:i/>
        </w:rPr>
        <w:t>).</w:t>
      </w:r>
      <w:r w:rsidRPr="0012647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12647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126472">
        <w:rPr>
          <w:rFonts w:ascii="Times New Roman" w:hAnsi="Times New Roman" w:cs="Times New Roman"/>
        </w:rPr>
        <w:t>Pzp</w:t>
      </w:r>
      <w:bookmarkEnd w:id="1"/>
      <w:proofErr w:type="spellEnd"/>
      <w:r w:rsidRPr="0012647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12647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126472">
        <w:rPr>
          <w:rFonts w:ascii="Times New Roman" w:hAnsi="Times New Roman" w:cs="Times New Roman"/>
          <w:i/>
          <w:iCs/>
        </w:rPr>
        <w:t>Pzp</w:t>
      </w:r>
      <w:proofErr w:type="spellEnd"/>
      <w:r w:rsidRPr="00126472">
        <w:rPr>
          <w:rFonts w:ascii="Times New Roman" w:hAnsi="Times New Roman" w:cs="Times New Roman"/>
          <w:i/>
          <w:iCs/>
        </w:rPr>
        <w:t>):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A743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743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E7772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4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8A7439" w:rsidRDefault="00B36B6E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777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A7439">
        <w:rPr>
          <w:rFonts w:ascii="Times New Roman" w:hAnsi="Times New Roman" w:cs="Times New Roman"/>
          <w:i/>
          <w:sz w:val="20"/>
          <w:szCs w:val="24"/>
        </w:rPr>
        <w:t>*</w:t>
      </w:r>
      <w:r w:rsidRPr="008A7439">
        <w:rPr>
          <w:rFonts w:ascii="Times New Roman" w:hAnsi="Times New Roman" w:cs="Times New Roman"/>
          <w:i/>
          <w:sz w:val="20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i/>
          <w:sz w:val="20"/>
          <w:szCs w:val="24"/>
        </w:rPr>
        <w:t xml:space="preserve"> – wypełnić, jeżeli dotyczy</w:t>
      </w: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6B6E" w:rsidRPr="005D3AA2" w:rsidRDefault="00B36B6E" w:rsidP="00B36B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B36B6E" w:rsidRPr="008A7439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B36B6E" w:rsidRPr="008A7439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5C" w:rsidRDefault="00391E5C" w:rsidP="0038231F">
      <w:pPr>
        <w:spacing w:after="0" w:line="240" w:lineRule="auto"/>
      </w:pPr>
      <w:r>
        <w:separator/>
      </w:r>
    </w:p>
  </w:endnote>
  <w:endnote w:type="continuationSeparator" w:id="0">
    <w:p w:rsidR="00391E5C" w:rsidRDefault="00391E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7F5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5C" w:rsidRDefault="00391E5C" w:rsidP="0038231F">
      <w:pPr>
        <w:spacing w:after="0" w:line="240" w:lineRule="auto"/>
      </w:pPr>
      <w:r>
        <w:separator/>
      </w:r>
    </w:p>
  </w:footnote>
  <w:footnote w:type="continuationSeparator" w:id="0">
    <w:p w:rsidR="00391E5C" w:rsidRDefault="00391E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72" w:rsidRDefault="0012647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15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1E5C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5EC0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4BAE-53AB-46B8-ABC2-B64D3F5C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k.podgorzec</cp:lastModifiedBy>
  <cp:revision>4</cp:revision>
  <cp:lastPrinted>2021-08-19T06:16:00Z</cp:lastPrinted>
  <dcterms:created xsi:type="dcterms:W3CDTF">2021-08-24T08:51:00Z</dcterms:created>
  <dcterms:modified xsi:type="dcterms:W3CDTF">2021-10-04T14:59:00Z</dcterms:modified>
</cp:coreProperties>
</file>