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4E65CC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ZP.271.1.TPBN.3</w:t>
      </w:r>
      <w:r w:rsidR="003C5FC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3C5FCE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4E65CC" w:rsidRPr="004E65CC">
        <w:rPr>
          <w:rFonts w:ascii="Times New Roman" w:eastAsia="Times New Roman" w:hAnsi="Times New Roman" w:cs="Times New Roman"/>
          <w:b/>
          <w:bCs/>
          <w:lang w:eastAsia="pl-PL"/>
        </w:rPr>
        <w:t>Wykonanie projektu architektoniczno-budowlanego adaptacji części pomieszczeń niedokończonego gimnazjum na potrzeby mieszkalne”</w:t>
      </w:r>
      <w:r w:rsidR="004E65CC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bookmarkStart w:id="1" w:name="_GoBack"/>
      <w:bookmarkEnd w:id="1"/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8A" w:rsidRDefault="00F55A8A" w:rsidP="0038231F">
      <w:pPr>
        <w:spacing w:after="0" w:line="240" w:lineRule="auto"/>
      </w:pPr>
      <w:r>
        <w:separator/>
      </w:r>
    </w:p>
  </w:endnote>
  <w:endnote w:type="continuationSeparator" w:id="0">
    <w:p w:rsidR="00F55A8A" w:rsidRDefault="00F55A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8A" w:rsidRDefault="00F55A8A" w:rsidP="0038231F">
      <w:pPr>
        <w:spacing w:after="0" w:line="240" w:lineRule="auto"/>
      </w:pPr>
      <w:r>
        <w:separator/>
      </w:r>
    </w:p>
  </w:footnote>
  <w:footnote w:type="continuationSeparator" w:id="0">
    <w:p w:rsidR="00F55A8A" w:rsidRDefault="00F55A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E65CC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55A8A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A318-B14E-434C-978F-81ACEF43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7</cp:revision>
  <cp:lastPrinted>2021-08-19T06:16:00Z</cp:lastPrinted>
  <dcterms:created xsi:type="dcterms:W3CDTF">2022-10-03T09:28:00Z</dcterms:created>
  <dcterms:modified xsi:type="dcterms:W3CDTF">2023-03-14T08:17:00Z</dcterms:modified>
</cp:coreProperties>
</file>