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5D58E4">
        <w:rPr>
          <w:rFonts w:ascii="Times New Roman" w:hAnsi="Times New Roman" w:cs="Times New Roman"/>
          <w:b/>
          <w:sz w:val="24"/>
          <w:szCs w:val="24"/>
        </w:rPr>
        <w:t>4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5D58E4" w:rsidRDefault="0054164C" w:rsidP="00537C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5D58E4" w:rsidRPr="005D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D58E4" w:rsidRPr="005D58E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Adaptacja pomieszczeń budynku g</w:t>
      </w:r>
      <w:bookmarkStart w:id="0" w:name="_GoBack"/>
      <w:bookmarkEnd w:id="0"/>
      <w:r w:rsidR="005D58E4" w:rsidRPr="005D58E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imnazjum na Przedszkole Publiczne w Rajczy”</w:t>
      </w:r>
      <w:r w:rsidR="005D58E4" w:rsidRPr="005D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III postępowanie</w:t>
      </w:r>
      <w:r w:rsidR="000642B1" w:rsidRPr="005D58E4">
        <w:rPr>
          <w:rFonts w:ascii="Times New Roman" w:hAnsi="Times New Roman" w:cs="Times New Roman"/>
          <w:sz w:val="24"/>
          <w:szCs w:val="24"/>
        </w:rPr>
        <w:t xml:space="preserve">,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w okresie </w:t>
      </w:r>
      <w:r w:rsidR="00A96F41" w:rsidRPr="00A96F41">
        <w:rPr>
          <w:sz w:val="22"/>
          <w:szCs w:val="22"/>
        </w:rPr>
        <w:t xml:space="preserve">ostatnich 5 lat przed upływem terminu składania ofert, a jeżeli okres prowadzenia działalności jest krótszy – w tym okresie, należycie wykonał co najmniej </w:t>
      </w:r>
      <w:r w:rsidR="00A96F41" w:rsidRPr="00A96F41">
        <w:rPr>
          <w:bCs/>
          <w:sz w:val="22"/>
          <w:szCs w:val="22"/>
        </w:rPr>
        <w:t xml:space="preserve">dwie (2) roboty budowlane, </w:t>
      </w:r>
      <w:r w:rsidR="00A96F41" w:rsidRPr="00A96F41">
        <w:rPr>
          <w:sz w:val="22"/>
          <w:szCs w:val="22"/>
        </w:rPr>
        <w:t xml:space="preserve">których zakres obejmował </w:t>
      </w:r>
      <w:r w:rsidR="00537C4E" w:rsidRPr="00537C4E">
        <w:rPr>
          <w:sz w:val="22"/>
          <w:szCs w:val="22"/>
        </w:rPr>
        <w:t xml:space="preserve">których zakres obejmował budowę, przebudowę lub rozbudowę wraz zagospodarowaniem terenu, a wartość każdej budowy, przebudowy lub rozbudowy wraz zagospodarowaniem terenu wyniosła co najmniej </w:t>
      </w:r>
      <w:r w:rsidR="00537C4E" w:rsidRPr="00537C4E">
        <w:rPr>
          <w:b/>
          <w:sz w:val="22"/>
          <w:szCs w:val="22"/>
        </w:rPr>
        <w:t>800.000,00 z</w:t>
      </w:r>
      <w:r w:rsidR="00537C4E">
        <w:rPr>
          <w:b/>
          <w:sz w:val="22"/>
          <w:szCs w:val="22"/>
        </w:rPr>
        <w:t xml:space="preserve"> brutto</w:t>
      </w:r>
      <w:r w:rsidR="00A96F41" w:rsidRP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>(warunek, o którym mowa w rozdziale IV, pkt 1.2.4.1. SWZ).</w:t>
      </w:r>
    </w:p>
    <w:p w:rsidR="00A96F41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</w:pPr>
      <w:r w:rsidRPr="00537C4E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</w:t>
      </w:r>
      <w:r w:rsidR="00537C4E" w:rsidRPr="00537C4E">
        <w:rPr>
          <w:sz w:val="22"/>
          <w:szCs w:val="22"/>
        </w:rPr>
        <w:t xml:space="preserve">uprawnieniami budowlanymi, o których mowa w ustawie z dnia 7 lipca 1994 r. Prawo budowlane (tj. Dz. U. z 2021 r. poz. 2351 z </w:t>
      </w:r>
      <w:proofErr w:type="spellStart"/>
      <w:r w:rsidR="00537C4E" w:rsidRPr="00537C4E">
        <w:rPr>
          <w:sz w:val="22"/>
          <w:szCs w:val="22"/>
        </w:rPr>
        <w:t>późn</w:t>
      </w:r>
      <w:proofErr w:type="spellEnd"/>
      <w:r w:rsidR="00537C4E" w:rsidRPr="00537C4E">
        <w:rPr>
          <w:sz w:val="22"/>
          <w:szCs w:val="22"/>
        </w:rPr>
        <w:t>. zm.) w specjalności konstrukcyjno-budowlanej bez ograniczeń, uprawniające do kierowania robotami budowlanymi związanymi z obiektem budowlanym stanowiącym przedmiot zamówienia</w:t>
      </w:r>
      <w:r w:rsid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 xml:space="preserve">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BC" w:rsidRDefault="00646EBC" w:rsidP="0038231F">
      <w:pPr>
        <w:spacing w:after="0" w:line="240" w:lineRule="auto"/>
      </w:pPr>
      <w:r>
        <w:separator/>
      </w:r>
    </w:p>
  </w:endnote>
  <w:endnote w:type="continuationSeparator" w:id="0">
    <w:p w:rsidR="00646EBC" w:rsidRDefault="00646E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BC" w:rsidRDefault="00646EBC" w:rsidP="0038231F">
      <w:pPr>
        <w:spacing w:after="0" w:line="240" w:lineRule="auto"/>
      </w:pPr>
      <w:r>
        <w:separator/>
      </w:r>
    </w:p>
  </w:footnote>
  <w:footnote w:type="continuationSeparator" w:id="0">
    <w:p w:rsidR="00646EBC" w:rsidRDefault="00646E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85FB-EBA0-474A-BE9A-436DE78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9</cp:revision>
  <cp:lastPrinted>2021-05-24T07:17:00Z</cp:lastPrinted>
  <dcterms:created xsi:type="dcterms:W3CDTF">2022-10-03T09:29:00Z</dcterms:created>
  <dcterms:modified xsi:type="dcterms:W3CDTF">2023-04-13T08:27:00Z</dcterms:modified>
</cp:coreProperties>
</file>