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5918BD" w:rsidRDefault="005E3835" w:rsidP="005918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2F7BFC">
        <w:rPr>
          <w:rFonts w:ascii="Times New Roman" w:hAnsi="Times New Roman" w:cs="Times New Roman"/>
          <w:b/>
          <w:sz w:val="24"/>
          <w:szCs w:val="24"/>
        </w:rPr>
        <w:t>10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B0B1C" w:rsidRPr="005918BD" w:rsidRDefault="008171AB" w:rsidP="005918BD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2F7BFC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D4251B" w:rsidRPr="005918BD" w:rsidRDefault="00CB0B1C" w:rsidP="005918BD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5918BD" w:rsidRPr="005918BD" w:rsidRDefault="00D4251B" w:rsidP="0059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</w:p>
    <w:p w:rsidR="00EF4FFD" w:rsidRPr="002F7BFC" w:rsidRDefault="002F7BFC" w:rsidP="00E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7BFC">
        <w:rPr>
          <w:rFonts w:ascii="Times New Roman" w:eastAsia="Times New Roman" w:hAnsi="Times New Roman" w:cs="Times New Roman"/>
          <w:b/>
          <w:bCs/>
          <w:lang w:eastAsia="pl-PL"/>
        </w:rPr>
        <w:t>Zaciągnięcie kredytu długoterminowego na finansowanie planowanego deficytu budżetu w roku 2023 w wysokości: 1.500.000,00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bookmarkStart w:id="1" w:name="_GoBack"/>
      <w:bookmarkEnd w:id="1"/>
      <w:r w:rsidR="00E67CD3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D4251B" w:rsidRPr="007B7370">
        <w:rPr>
          <w:rFonts w:ascii="Times New Roman" w:eastAsia="Times New Roman" w:hAnsi="Times New Roman" w:cs="Times New Roman"/>
          <w:bCs/>
        </w:rPr>
        <w:t>p</w:t>
      </w:r>
      <w:r w:rsidR="00D4251B" w:rsidRPr="007B7370">
        <w:rPr>
          <w:rFonts w:ascii="Times New Roman" w:eastAsia="Times New Roman" w:hAnsi="Times New Roman" w:cs="Times New Roman"/>
        </w:rPr>
        <w:t xml:space="preserve">rowadzonego przez </w:t>
      </w:r>
      <w:r w:rsidR="0098538B" w:rsidRPr="007B7370">
        <w:rPr>
          <w:rFonts w:ascii="Times New Roman" w:eastAsia="Times New Roman" w:hAnsi="Times New Roman" w:cs="Times New Roman"/>
        </w:rPr>
        <w:t>Gminę Rajcza</w:t>
      </w:r>
      <w:r w:rsidR="00CB0B1C" w:rsidRPr="007B7370">
        <w:rPr>
          <w:rFonts w:ascii="Times New Roman" w:eastAsia="Times New Roman" w:hAnsi="Times New Roman" w:cs="Times New Roman"/>
        </w:rPr>
        <w:t xml:space="preserve"> </w:t>
      </w:r>
      <w:r w:rsidR="00D4251B" w:rsidRPr="007B7370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18BD" w:rsidRPr="00D4251B" w:rsidRDefault="005918BD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5E" w:rsidRDefault="0016045E" w:rsidP="0038231F">
      <w:pPr>
        <w:spacing w:after="0" w:line="240" w:lineRule="auto"/>
      </w:pPr>
      <w:r>
        <w:separator/>
      </w:r>
    </w:p>
  </w:endnote>
  <w:endnote w:type="continuationSeparator" w:id="0">
    <w:p w:rsidR="0016045E" w:rsidRDefault="001604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5E" w:rsidRDefault="0016045E" w:rsidP="0038231F">
      <w:pPr>
        <w:spacing w:after="0" w:line="240" w:lineRule="auto"/>
      </w:pPr>
      <w:r>
        <w:separator/>
      </w:r>
    </w:p>
  </w:footnote>
  <w:footnote w:type="continuationSeparator" w:id="0">
    <w:p w:rsidR="0016045E" w:rsidRDefault="001604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69EAAD34"/>
    <w:lvl w:ilvl="0" w:tplc="144C1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814BF"/>
    <w:multiLevelType w:val="hybridMultilevel"/>
    <w:tmpl w:val="79A4E4C0"/>
    <w:lvl w:ilvl="0" w:tplc="37A62E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045E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2F7BFC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8681E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8078D"/>
    <w:rsid w:val="005918BD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B7370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A4A55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45311"/>
    <w:rsid w:val="00B52950"/>
    <w:rsid w:val="00B5332E"/>
    <w:rsid w:val="00B70F6F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67CD3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7321-255D-483E-9103-0BA01D28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12</cp:revision>
  <cp:lastPrinted>2021-08-19T06:16:00Z</cp:lastPrinted>
  <dcterms:created xsi:type="dcterms:W3CDTF">2022-10-03T09:28:00Z</dcterms:created>
  <dcterms:modified xsi:type="dcterms:W3CDTF">2023-12-11T12:10:00Z</dcterms:modified>
</cp:coreProperties>
</file>