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5C6B" w14:textId="77777777" w:rsidR="00AA5EE0" w:rsidRPr="002E3059" w:rsidRDefault="00C8071F" w:rsidP="004466D9">
      <w:pPr>
        <w:spacing w:after="0"/>
        <w:jc w:val="right"/>
        <w:rPr>
          <w:rFonts w:ascii="Aptos" w:hAnsi="Aptos" w:cs="Times New Roman"/>
          <w:b/>
          <w:sz w:val="24"/>
          <w:szCs w:val="24"/>
          <w:u w:val="single"/>
        </w:rPr>
      </w:pPr>
      <w:r w:rsidRPr="002E3059">
        <w:rPr>
          <w:rFonts w:ascii="Aptos" w:hAnsi="Aptos" w:cs="Times New Roman"/>
          <w:b/>
          <w:sz w:val="24"/>
          <w:szCs w:val="24"/>
          <w:u w:val="single"/>
        </w:rPr>
        <w:t xml:space="preserve">Załącznik nr 2 do Zapytania Ofertowego </w:t>
      </w:r>
    </w:p>
    <w:p w14:paraId="3B705A06" w14:textId="433B9329" w:rsidR="00AA5EE0" w:rsidRPr="002E3059" w:rsidRDefault="004466D9" w:rsidP="004466D9">
      <w:pPr>
        <w:spacing w:after="0"/>
        <w:ind w:right="6804"/>
        <w:rPr>
          <w:rFonts w:ascii="Aptos" w:hAnsi="Aptos" w:cs="Times New Roman"/>
          <w:sz w:val="24"/>
          <w:szCs w:val="24"/>
        </w:rPr>
      </w:pPr>
      <w:r w:rsidRPr="002E3059">
        <w:rPr>
          <w:rFonts w:ascii="Aptos" w:hAnsi="Aptos" w:cs="Times New Roman"/>
          <w:sz w:val="24"/>
          <w:szCs w:val="24"/>
        </w:rPr>
        <w:t>………......</w:t>
      </w:r>
      <w:r w:rsidR="00AA5EE0" w:rsidRPr="002E3059">
        <w:rPr>
          <w:rFonts w:ascii="Aptos" w:hAnsi="Aptos" w:cs="Times New Roman"/>
          <w:sz w:val="24"/>
          <w:szCs w:val="24"/>
        </w:rPr>
        <w:t>............................</w:t>
      </w:r>
    </w:p>
    <w:p w14:paraId="603A7A42" w14:textId="77777777" w:rsidR="004466D9" w:rsidRPr="002E3059" w:rsidRDefault="004466D9" w:rsidP="00C8071F">
      <w:pPr>
        <w:spacing w:after="0"/>
        <w:ind w:right="6804"/>
        <w:jc w:val="center"/>
        <w:rPr>
          <w:rFonts w:ascii="Aptos" w:hAnsi="Aptos" w:cs="Times New Roman"/>
          <w:sz w:val="24"/>
          <w:szCs w:val="24"/>
        </w:rPr>
      </w:pPr>
      <w:r w:rsidRPr="002E3059">
        <w:rPr>
          <w:rFonts w:ascii="Aptos" w:hAnsi="Aptos" w:cs="Times New Roman"/>
          <w:sz w:val="24"/>
          <w:szCs w:val="24"/>
        </w:rPr>
        <w:t>(</w:t>
      </w:r>
      <w:r w:rsidR="00AA5EE0" w:rsidRPr="002E3059">
        <w:rPr>
          <w:rFonts w:ascii="Aptos" w:hAnsi="Aptos" w:cs="Times New Roman"/>
          <w:sz w:val="24"/>
          <w:szCs w:val="24"/>
        </w:rPr>
        <w:t xml:space="preserve">pieczęć </w:t>
      </w:r>
      <w:r w:rsidRPr="002E3059">
        <w:rPr>
          <w:rFonts w:ascii="Aptos" w:hAnsi="Aptos" w:cs="Times New Roman"/>
          <w:sz w:val="24"/>
          <w:szCs w:val="24"/>
        </w:rPr>
        <w:t>Wykonawcy</w:t>
      </w:r>
      <w:r w:rsidR="00AA5EE0" w:rsidRPr="002E3059">
        <w:rPr>
          <w:rFonts w:ascii="Aptos" w:hAnsi="Aptos" w:cs="Times New Roman"/>
          <w:sz w:val="24"/>
          <w:szCs w:val="24"/>
        </w:rPr>
        <w:t>)</w:t>
      </w:r>
    </w:p>
    <w:p w14:paraId="3E712D43" w14:textId="77777777" w:rsidR="00AA5EE0" w:rsidRPr="002E3059" w:rsidRDefault="00AA5EE0" w:rsidP="00AA5EE0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1"/>
        <w:rPr>
          <w:rFonts w:ascii="Aptos" w:hAnsi="Aptos" w:cs="Times New Roman"/>
          <w:b/>
          <w:sz w:val="24"/>
          <w:szCs w:val="24"/>
          <w:u w:val="single"/>
        </w:rPr>
      </w:pPr>
      <w:r w:rsidRPr="002E3059">
        <w:rPr>
          <w:rFonts w:ascii="Aptos" w:hAnsi="Aptos" w:cs="Times New Roman"/>
          <w:b/>
          <w:sz w:val="24"/>
          <w:szCs w:val="24"/>
          <w:u w:val="single"/>
          <w:lang w:val="x-none"/>
        </w:rPr>
        <w:t>O</w:t>
      </w:r>
      <w:r w:rsidRPr="002E3059">
        <w:rPr>
          <w:rFonts w:ascii="Aptos" w:hAnsi="Aptos" w:cs="Times New Roman"/>
          <w:b/>
          <w:sz w:val="24"/>
          <w:szCs w:val="24"/>
          <w:u w:val="single"/>
        </w:rPr>
        <w:t>ŚWIADCZENIE  WYKONAWCY</w:t>
      </w:r>
    </w:p>
    <w:p w14:paraId="16E243C6" w14:textId="77777777" w:rsidR="004466D9" w:rsidRPr="002E3059" w:rsidRDefault="00AA5EE0" w:rsidP="00831AF0">
      <w:pPr>
        <w:rPr>
          <w:rFonts w:ascii="Aptos" w:hAnsi="Aptos" w:cs="Times New Roman"/>
          <w:sz w:val="24"/>
          <w:szCs w:val="24"/>
        </w:rPr>
      </w:pPr>
      <w:r w:rsidRPr="002E3059">
        <w:rPr>
          <w:rFonts w:ascii="Aptos" w:hAnsi="Aptos" w:cs="Times New Roman"/>
          <w:sz w:val="24"/>
          <w:szCs w:val="24"/>
        </w:rPr>
        <w:t xml:space="preserve">Ja niżej podpisany  </w:t>
      </w:r>
    </w:p>
    <w:p w14:paraId="594F9434" w14:textId="42C6C6AF" w:rsidR="00A11457" w:rsidRPr="002E3059" w:rsidRDefault="00A11457" w:rsidP="00A11457">
      <w:pPr>
        <w:tabs>
          <w:tab w:val="right" w:leader="dot" w:pos="9072"/>
        </w:tabs>
        <w:spacing w:after="0"/>
        <w:rPr>
          <w:rFonts w:ascii="Aptos" w:hAnsi="Aptos" w:cs="Times New Roman"/>
          <w:sz w:val="24"/>
          <w:szCs w:val="24"/>
        </w:rPr>
      </w:pPr>
      <w:r w:rsidRPr="002E3059">
        <w:rPr>
          <w:rFonts w:ascii="Aptos" w:hAnsi="Aptos" w:cs="Times New Roman"/>
          <w:sz w:val="24"/>
          <w:szCs w:val="24"/>
        </w:rPr>
        <w:t>…...</w:t>
      </w:r>
      <w:r w:rsidRPr="002E3059">
        <w:rPr>
          <w:rFonts w:ascii="Aptos" w:hAnsi="Aptos" w:cs="Times New Roman"/>
          <w:sz w:val="24"/>
          <w:szCs w:val="24"/>
        </w:rPr>
        <w:tab/>
        <w:t>........</w:t>
      </w:r>
      <w:r w:rsidR="002E3059">
        <w:rPr>
          <w:rFonts w:ascii="Aptos" w:hAnsi="Aptos" w:cs="Times New Roman"/>
          <w:sz w:val="24"/>
          <w:szCs w:val="24"/>
        </w:rPr>
        <w:t>.................</w:t>
      </w:r>
    </w:p>
    <w:p w14:paraId="4827F25F" w14:textId="77777777" w:rsidR="00CD6F36" w:rsidRPr="002E3059" w:rsidRDefault="00CD6F36" w:rsidP="004466D9">
      <w:pPr>
        <w:tabs>
          <w:tab w:val="right" w:leader="dot" w:pos="9072"/>
        </w:tabs>
        <w:spacing w:after="0"/>
        <w:rPr>
          <w:rFonts w:ascii="Aptos" w:hAnsi="Aptos" w:cs="Times New Roman"/>
          <w:sz w:val="24"/>
          <w:szCs w:val="24"/>
        </w:rPr>
      </w:pPr>
    </w:p>
    <w:p w14:paraId="3F89EF58" w14:textId="77777777" w:rsidR="00AA5EE0" w:rsidRPr="002E3059" w:rsidRDefault="004466D9" w:rsidP="004466D9">
      <w:pPr>
        <w:tabs>
          <w:tab w:val="right" w:leader="dot" w:pos="9072"/>
        </w:tabs>
        <w:spacing w:after="0"/>
        <w:rPr>
          <w:rFonts w:ascii="Aptos" w:hAnsi="Aptos" w:cs="Times New Roman"/>
          <w:sz w:val="24"/>
          <w:szCs w:val="24"/>
        </w:rPr>
      </w:pPr>
      <w:r w:rsidRPr="002E3059">
        <w:rPr>
          <w:rFonts w:ascii="Aptos" w:hAnsi="Aptos" w:cs="Times New Roman"/>
          <w:sz w:val="24"/>
          <w:szCs w:val="24"/>
        </w:rPr>
        <w:t>…...</w:t>
      </w:r>
      <w:r w:rsidR="00AA5EE0" w:rsidRPr="002E3059">
        <w:rPr>
          <w:rFonts w:ascii="Aptos" w:hAnsi="Aptos" w:cs="Times New Roman"/>
          <w:sz w:val="24"/>
          <w:szCs w:val="24"/>
        </w:rPr>
        <w:tab/>
      </w:r>
      <w:r w:rsidRPr="002E3059">
        <w:rPr>
          <w:rFonts w:ascii="Aptos" w:hAnsi="Aptos" w:cs="Times New Roman"/>
          <w:sz w:val="24"/>
          <w:szCs w:val="24"/>
        </w:rPr>
        <w:t>........</w:t>
      </w:r>
    </w:p>
    <w:p w14:paraId="59DF2C92" w14:textId="7BF7D270" w:rsidR="004466D9" w:rsidRPr="002E3059" w:rsidRDefault="00AA5EE0" w:rsidP="002E3059">
      <w:pPr>
        <w:tabs>
          <w:tab w:val="right" w:leader="dot" w:pos="9072"/>
        </w:tabs>
        <w:spacing w:after="0"/>
        <w:jc w:val="center"/>
        <w:rPr>
          <w:rFonts w:ascii="Aptos" w:hAnsi="Aptos" w:cs="Times New Roman"/>
          <w:sz w:val="24"/>
          <w:szCs w:val="24"/>
        </w:rPr>
      </w:pPr>
      <w:r w:rsidRPr="002E3059">
        <w:rPr>
          <w:rFonts w:ascii="Aptos" w:hAnsi="Aptos" w:cs="Times New Roman"/>
          <w:sz w:val="24"/>
          <w:szCs w:val="24"/>
        </w:rPr>
        <w:t>(imię i nazwisko osoby składającej oświadczenie)</w:t>
      </w:r>
    </w:p>
    <w:p w14:paraId="61180FA6" w14:textId="77777777" w:rsidR="002E3059" w:rsidRDefault="002E3059" w:rsidP="004466D9">
      <w:pPr>
        <w:spacing w:after="0"/>
        <w:rPr>
          <w:rFonts w:ascii="Aptos" w:hAnsi="Aptos" w:cs="Times New Roman"/>
          <w:sz w:val="24"/>
          <w:szCs w:val="24"/>
        </w:rPr>
      </w:pPr>
    </w:p>
    <w:p w14:paraId="61BDB89A" w14:textId="6FEC8E32" w:rsidR="00AA5EE0" w:rsidRPr="002E3059" w:rsidRDefault="00AA5EE0" w:rsidP="004466D9">
      <w:pPr>
        <w:spacing w:after="0"/>
        <w:rPr>
          <w:rFonts w:ascii="Aptos" w:hAnsi="Aptos" w:cs="Times New Roman"/>
          <w:sz w:val="24"/>
          <w:szCs w:val="24"/>
        </w:rPr>
      </w:pPr>
      <w:r w:rsidRPr="002E3059">
        <w:rPr>
          <w:rFonts w:ascii="Aptos" w:hAnsi="Aptos" w:cs="Times New Roman"/>
          <w:sz w:val="24"/>
          <w:szCs w:val="24"/>
        </w:rPr>
        <w:t>reprezentując …………………………………………………………………………………</w:t>
      </w:r>
      <w:r w:rsidR="004466D9" w:rsidRPr="002E3059">
        <w:rPr>
          <w:rFonts w:ascii="Aptos" w:hAnsi="Aptos" w:cs="Times New Roman"/>
          <w:sz w:val="24"/>
          <w:szCs w:val="24"/>
        </w:rPr>
        <w:t>………………….</w:t>
      </w:r>
      <w:r w:rsidR="00A11457" w:rsidRPr="002E3059">
        <w:rPr>
          <w:rFonts w:ascii="Aptos" w:hAnsi="Aptos" w:cs="Times New Roman"/>
          <w:sz w:val="24"/>
          <w:szCs w:val="24"/>
        </w:rPr>
        <w:t>.</w:t>
      </w:r>
    </w:p>
    <w:p w14:paraId="465FC470" w14:textId="77777777" w:rsidR="00AA5EE0" w:rsidRPr="002E3059" w:rsidRDefault="00AA5EE0" w:rsidP="004466D9">
      <w:pPr>
        <w:spacing w:after="0"/>
        <w:jc w:val="center"/>
        <w:rPr>
          <w:rFonts w:ascii="Aptos" w:hAnsi="Aptos" w:cs="Times New Roman"/>
          <w:sz w:val="24"/>
          <w:szCs w:val="24"/>
        </w:rPr>
      </w:pPr>
      <w:r w:rsidRPr="002E3059">
        <w:rPr>
          <w:rFonts w:ascii="Aptos" w:hAnsi="Aptos" w:cs="Times New Roman"/>
          <w:sz w:val="24"/>
          <w:szCs w:val="24"/>
        </w:rPr>
        <w:t>(nazwa firmy Wykonawcy)</w:t>
      </w:r>
    </w:p>
    <w:p w14:paraId="62FFC404" w14:textId="09C6B148" w:rsidR="00AA5EE0" w:rsidRPr="002E3059" w:rsidRDefault="00AA5EE0" w:rsidP="00A11457">
      <w:pPr>
        <w:spacing w:after="0"/>
        <w:jc w:val="both"/>
        <w:rPr>
          <w:rFonts w:ascii="Aptos" w:hAnsi="Aptos" w:cs="Times New Roman"/>
          <w:b/>
          <w:sz w:val="24"/>
          <w:szCs w:val="24"/>
          <w:lang w:eastAsia="pl-PL"/>
        </w:rPr>
      </w:pPr>
      <w:r w:rsidRPr="002E3059">
        <w:rPr>
          <w:rFonts w:ascii="Aptos" w:hAnsi="Aptos" w:cs="Times New Roman"/>
          <w:bCs/>
          <w:sz w:val="24"/>
          <w:szCs w:val="24"/>
        </w:rPr>
        <w:t xml:space="preserve">upoważniony do występowania w imieniu </w:t>
      </w:r>
      <w:r w:rsidR="00E112D9" w:rsidRPr="002E3059">
        <w:rPr>
          <w:rFonts w:ascii="Aptos" w:hAnsi="Aptos" w:cs="Times New Roman"/>
          <w:bCs/>
          <w:sz w:val="24"/>
          <w:szCs w:val="24"/>
        </w:rPr>
        <w:t>Wykonawcy, przystępując</w:t>
      </w:r>
      <w:r w:rsidR="00E91473" w:rsidRPr="002E3059">
        <w:rPr>
          <w:rFonts w:ascii="Aptos" w:hAnsi="Aptos" w:cs="Times New Roman"/>
          <w:bCs/>
          <w:sz w:val="24"/>
          <w:szCs w:val="24"/>
        </w:rPr>
        <w:t xml:space="preserve"> d</w:t>
      </w:r>
      <w:r w:rsidR="004466D9" w:rsidRPr="002E3059">
        <w:rPr>
          <w:rFonts w:ascii="Aptos" w:hAnsi="Aptos" w:cs="Times New Roman"/>
          <w:bCs/>
          <w:sz w:val="24"/>
          <w:szCs w:val="24"/>
        </w:rPr>
        <w:t xml:space="preserve">o złożenia oferty na </w:t>
      </w:r>
      <w:r w:rsidR="00260400" w:rsidRPr="002E3059">
        <w:rPr>
          <w:rFonts w:ascii="Aptos" w:hAnsi="Aptos" w:cs="Times New Roman"/>
          <w:bCs/>
          <w:sz w:val="24"/>
          <w:szCs w:val="24"/>
        </w:rPr>
        <w:t xml:space="preserve">sprawowanie nadzoru inwestorskiego nad </w:t>
      </w:r>
      <w:r w:rsidR="004466D9" w:rsidRPr="002E3059">
        <w:rPr>
          <w:rFonts w:ascii="Aptos" w:hAnsi="Aptos" w:cs="Times New Roman"/>
          <w:bCs/>
          <w:sz w:val="24"/>
          <w:szCs w:val="24"/>
        </w:rPr>
        <w:t>zadanie</w:t>
      </w:r>
      <w:r w:rsidR="00260400" w:rsidRPr="002E3059">
        <w:rPr>
          <w:rFonts w:ascii="Aptos" w:hAnsi="Aptos" w:cs="Times New Roman"/>
          <w:bCs/>
          <w:sz w:val="24"/>
          <w:szCs w:val="24"/>
        </w:rPr>
        <w:t>m</w:t>
      </w:r>
      <w:r w:rsidR="004466D9" w:rsidRPr="002E3059">
        <w:rPr>
          <w:rFonts w:ascii="Aptos" w:hAnsi="Aptos" w:cs="Times New Roman"/>
          <w:bCs/>
          <w:sz w:val="24"/>
          <w:szCs w:val="24"/>
        </w:rPr>
        <w:t xml:space="preserve"> pn.</w:t>
      </w:r>
      <w:r w:rsidR="00E91473" w:rsidRPr="002E3059">
        <w:rPr>
          <w:rFonts w:ascii="Aptos" w:hAnsi="Aptos" w:cs="Times New Roman"/>
          <w:bCs/>
          <w:sz w:val="24"/>
          <w:szCs w:val="24"/>
        </w:rPr>
        <w:t>:</w:t>
      </w:r>
      <w:r w:rsidR="00E11FDE" w:rsidRPr="002E3059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="00C8071F" w:rsidRPr="002E3059">
        <w:rPr>
          <w:rFonts w:ascii="Aptos" w:hAnsi="Aptos" w:cs="Times New Roman"/>
          <w:b/>
          <w:sz w:val="24"/>
          <w:szCs w:val="24"/>
          <w:lang w:eastAsia="pl-PL"/>
        </w:rPr>
        <w:t>„</w:t>
      </w:r>
      <w:r w:rsidR="00B528DF">
        <w:rPr>
          <w:rStyle w:val="skip-quote-patch"/>
          <w:rFonts w:ascii="Aptos" w:hAnsi="Aptos"/>
          <w:b/>
          <w:bCs/>
          <w:sz w:val="24"/>
          <w:szCs w:val="24"/>
        </w:rPr>
        <w:t>Zakup pomocy dydaktycznych</w:t>
      </w:r>
      <w:r w:rsidR="00E112D9" w:rsidRPr="00E112D9">
        <w:rPr>
          <w:rStyle w:val="skip-quote-patch"/>
          <w:rFonts w:ascii="Aptos" w:hAnsi="Aptos"/>
          <w:b/>
          <w:bCs/>
          <w:sz w:val="24"/>
          <w:szCs w:val="24"/>
        </w:rPr>
        <w:t xml:space="preserve"> w ramach projektu pn. „StawiaMY na rozwój!</w:t>
      </w:r>
      <w:r w:rsidR="00C8071F" w:rsidRPr="002E3059">
        <w:rPr>
          <w:rFonts w:ascii="Aptos" w:hAnsi="Aptos" w:cs="Times New Roman"/>
          <w:b/>
          <w:sz w:val="24"/>
          <w:szCs w:val="24"/>
          <w:lang w:eastAsia="pl-PL"/>
        </w:rPr>
        <w:t>”</w:t>
      </w:r>
      <w:r w:rsidR="00E112D9">
        <w:rPr>
          <w:rFonts w:ascii="Aptos" w:hAnsi="Aptos" w:cs="Times New Roman"/>
          <w:b/>
          <w:sz w:val="24"/>
          <w:szCs w:val="24"/>
          <w:lang w:eastAsia="pl-PL"/>
        </w:rPr>
        <w:t xml:space="preserve">, </w:t>
      </w:r>
      <w:r w:rsidR="00E112D9" w:rsidRPr="00E112D9">
        <w:rPr>
          <w:rFonts w:ascii="Aptos" w:hAnsi="Aptos"/>
          <w:sz w:val="24"/>
          <w:szCs w:val="24"/>
        </w:rPr>
        <w:t>dofinansowan</w:t>
      </w:r>
      <w:r w:rsidR="00E112D9">
        <w:rPr>
          <w:rFonts w:ascii="Aptos" w:hAnsi="Aptos"/>
          <w:sz w:val="24"/>
          <w:szCs w:val="24"/>
        </w:rPr>
        <w:t>ym</w:t>
      </w:r>
      <w:r w:rsidR="00E112D9" w:rsidRPr="00E112D9">
        <w:rPr>
          <w:rFonts w:ascii="Aptos" w:hAnsi="Aptos"/>
          <w:sz w:val="24"/>
          <w:szCs w:val="24"/>
        </w:rPr>
        <w:t xml:space="preserve"> przez Unię Europejską, w ramach Funduszy Europejskich dla Śląskiego 2021-2027 (Europejski Fundusz Społeczny+), Priorytet: FESL.06.00-Fundusze Europejskie dla edukacji, Działanie: FESL.06.02-Kształcenie ogólne</w:t>
      </w:r>
      <w:r w:rsidR="00F8017D">
        <w:rPr>
          <w:rFonts w:ascii="Aptos" w:hAnsi="Aptos" w:cstheme="minorHAnsi"/>
          <w:i/>
          <w:iCs/>
          <w:sz w:val="24"/>
          <w:szCs w:val="24"/>
        </w:rPr>
        <w:t>,</w:t>
      </w:r>
      <w:r w:rsidR="00E112D9">
        <w:rPr>
          <w:rFonts w:ascii="Aptos" w:hAnsi="Aptos" w:cs="Times New Roman"/>
          <w:b/>
          <w:sz w:val="24"/>
          <w:szCs w:val="24"/>
          <w:lang w:eastAsia="pl-PL"/>
        </w:rPr>
        <w:t xml:space="preserve"> </w:t>
      </w:r>
      <w:r w:rsidR="005B51DD" w:rsidRPr="002E3059">
        <w:rPr>
          <w:rFonts w:ascii="Aptos" w:hAnsi="Aptos" w:cs="Times New Roman"/>
          <w:sz w:val="24"/>
          <w:szCs w:val="24"/>
          <w:lang w:eastAsia="pl-PL"/>
        </w:rPr>
        <w:t>w</w:t>
      </w:r>
      <w:r w:rsidR="00AF6AF5" w:rsidRPr="002E3059">
        <w:rPr>
          <w:rFonts w:ascii="Aptos" w:hAnsi="Aptos" w:cs="Times New Roman"/>
          <w:sz w:val="24"/>
          <w:szCs w:val="24"/>
          <w:lang w:eastAsia="pl-PL"/>
        </w:rPr>
        <w:t> </w:t>
      </w:r>
      <w:r w:rsidR="005B51DD" w:rsidRPr="002E3059">
        <w:rPr>
          <w:rFonts w:ascii="Aptos" w:hAnsi="Aptos" w:cs="Times New Roman"/>
          <w:sz w:val="24"/>
          <w:szCs w:val="24"/>
          <w:lang w:eastAsia="pl-PL"/>
        </w:rPr>
        <w:t>postępowaniu o</w:t>
      </w:r>
      <w:r w:rsidR="00C8071F" w:rsidRPr="002E3059">
        <w:rPr>
          <w:rFonts w:ascii="Aptos" w:hAnsi="Aptos" w:cs="Times New Roman"/>
          <w:sz w:val="24"/>
          <w:szCs w:val="24"/>
          <w:lang w:eastAsia="pl-PL"/>
        </w:rPr>
        <w:t> </w:t>
      </w:r>
      <w:r w:rsidR="005B51DD" w:rsidRPr="002E3059">
        <w:rPr>
          <w:rFonts w:ascii="Aptos" w:hAnsi="Aptos" w:cs="Times New Roman"/>
          <w:sz w:val="24"/>
          <w:szCs w:val="24"/>
          <w:lang w:eastAsia="pl-PL"/>
        </w:rPr>
        <w:t xml:space="preserve">udzielenie zamówienia prowadzonego </w:t>
      </w:r>
      <w:r w:rsidR="00B05FDC" w:rsidRPr="002E3059">
        <w:rPr>
          <w:rFonts w:ascii="Aptos" w:hAnsi="Aptos" w:cs="Times New Roman"/>
          <w:sz w:val="24"/>
          <w:szCs w:val="24"/>
          <w:lang w:eastAsia="pl-PL"/>
        </w:rPr>
        <w:t xml:space="preserve">na podstawie </w:t>
      </w:r>
      <w:r w:rsidR="006679A5" w:rsidRPr="002E3059">
        <w:rPr>
          <w:rFonts w:ascii="Aptos" w:hAnsi="Aptos"/>
          <w:b/>
          <w:sz w:val="24"/>
          <w:szCs w:val="24"/>
          <w:lang w:eastAsia="pl-PL"/>
        </w:rPr>
        <w:t xml:space="preserve">§4 ust. 3 oraz ust. 4 lit. </w:t>
      </w:r>
      <w:r w:rsidR="00E112D9">
        <w:rPr>
          <w:rFonts w:ascii="Aptos" w:hAnsi="Aptos"/>
          <w:b/>
          <w:sz w:val="24"/>
          <w:szCs w:val="24"/>
          <w:lang w:eastAsia="pl-PL"/>
        </w:rPr>
        <w:t>a</w:t>
      </w:r>
      <w:r w:rsidR="006679A5" w:rsidRPr="002E3059">
        <w:rPr>
          <w:rFonts w:ascii="Aptos" w:hAnsi="Aptos"/>
          <w:b/>
          <w:sz w:val="24"/>
          <w:szCs w:val="24"/>
          <w:lang w:eastAsia="pl-PL"/>
        </w:rPr>
        <w:t>)</w:t>
      </w:r>
      <w:r w:rsidR="006679A5" w:rsidRPr="002E3059">
        <w:rPr>
          <w:rFonts w:ascii="Aptos" w:hAnsi="Aptos"/>
          <w:sz w:val="24"/>
          <w:szCs w:val="24"/>
          <w:lang w:eastAsia="pl-PL"/>
        </w:rPr>
        <w:t xml:space="preserve"> Regulaminu udzielania klasycznych zamówień publicznych o wartości szacunkowej niższej niż 170 000,00 zł w Gminie Rajcza, powołanego na podstawie art. 30 i 31 ustawy z dnia 8 marca 1990 r. o samorządzie gminnym (t. j. Dz. U. z 2026 r. poz. 662), art. 2 ust. 1 pkt 1 w związku z art. 7 pkt 7, 31 i 33 ustawy z dnia 11 września 2019 r. Prawo zamówień publicznych (t. j. Dz. U. z </w:t>
      </w:r>
      <w:r w:rsidR="00E112D9">
        <w:rPr>
          <w:rFonts w:ascii="Aptos" w:hAnsi="Aptos"/>
          <w:sz w:val="24"/>
          <w:szCs w:val="24"/>
          <w:lang w:eastAsia="pl-PL"/>
        </w:rPr>
        <w:t>2026 poz. 793</w:t>
      </w:r>
      <w:r w:rsidR="006679A5" w:rsidRPr="002E3059">
        <w:rPr>
          <w:rFonts w:ascii="Aptos" w:hAnsi="Aptos"/>
          <w:sz w:val="24"/>
          <w:szCs w:val="24"/>
          <w:lang w:eastAsia="pl-PL"/>
        </w:rPr>
        <w:t>) oraz art. 44 ust. 3 ustawy z dnia 27 sierpnia 2009 r. o finansach publicznych (Dz.U. z 2025 r. poz. 1483 ze zm.)</w:t>
      </w:r>
      <w:r w:rsidR="00C8071F" w:rsidRPr="002E3059">
        <w:rPr>
          <w:rFonts w:ascii="Aptos" w:hAnsi="Aptos" w:cs="Times New Roman"/>
          <w:sz w:val="24"/>
          <w:szCs w:val="24"/>
          <w:lang w:eastAsia="pl-PL"/>
        </w:rPr>
        <w:t xml:space="preserve">, </w:t>
      </w:r>
      <w:r w:rsidR="005B51DD" w:rsidRPr="002E3059">
        <w:rPr>
          <w:rFonts w:ascii="Aptos" w:hAnsi="Aptos" w:cs="Times New Roman"/>
          <w:sz w:val="24"/>
          <w:szCs w:val="24"/>
          <w:lang w:eastAsia="pl-PL"/>
        </w:rPr>
        <w:t>przeprowadzonego w</w:t>
      </w:r>
      <w:r w:rsidR="00921724" w:rsidRPr="002E3059">
        <w:rPr>
          <w:rFonts w:ascii="Aptos" w:hAnsi="Aptos" w:cs="Times New Roman"/>
          <w:sz w:val="24"/>
          <w:szCs w:val="24"/>
          <w:lang w:eastAsia="pl-PL"/>
        </w:rPr>
        <w:t> </w:t>
      </w:r>
      <w:r w:rsidR="005B51DD" w:rsidRPr="002E3059">
        <w:rPr>
          <w:rFonts w:ascii="Aptos" w:hAnsi="Aptos" w:cs="Times New Roman"/>
          <w:sz w:val="24"/>
          <w:szCs w:val="24"/>
          <w:lang w:eastAsia="pl-PL"/>
        </w:rPr>
        <w:t>formie zapytania ofertowego</w:t>
      </w:r>
      <w:r w:rsidRPr="002E3059">
        <w:rPr>
          <w:rFonts w:ascii="Aptos" w:hAnsi="Aptos" w:cs="Times New Roman"/>
          <w:b/>
          <w:bCs/>
          <w:sz w:val="24"/>
          <w:szCs w:val="24"/>
        </w:rPr>
        <w:t>,</w:t>
      </w:r>
      <w:r w:rsidRPr="002E3059">
        <w:rPr>
          <w:rFonts w:ascii="Aptos" w:hAnsi="Aptos" w:cs="Times New Roman"/>
          <w:sz w:val="24"/>
          <w:szCs w:val="24"/>
        </w:rPr>
        <w:t xml:space="preserve"> </w:t>
      </w:r>
      <w:r w:rsidRPr="002E3059">
        <w:rPr>
          <w:rFonts w:ascii="Aptos" w:hAnsi="Aptos" w:cs="Times New Roman"/>
          <w:b/>
          <w:sz w:val="24"/>
          <w:szCs w:val="24"/>
        </w:rPr>
        <w:t>oświadczam</w:t>
      </w:r>
      <w:r w:rsidR="004466D9" w:rsidRPr="002E3059">
        <w:rPr>
          <w:rFonts w:ascii="Aptos" w:hAnsi="Aptos" w:cs="Times New Roman"/>
          <w:sz w:val="24"/>
          <w:szCs w:val="24"/>
        </w:rPr>
        <w:t>, że spełniam/y warunki</w:t>
      </w:r>
      <w:r w:rsidRPr="002E3059">
        <w:rPr>
          <w:rFonts w:ascii="Aptos" w:hAnsi="Aptos" w:cs="Times New Roman"/>
          <w:sz w:val="24"/>
          <w:szCs w:val="24"/>
        </w:rPr>
        <w:t xml:space="preserve"> dotyczące: </w:t>
      </w:r>
      <w:r w:rsidRPr="002E3059">
        <w:rPr>
          <w:rFonts w:ascii="Aptos" w:hAnsi="Aptos" w:cs="Times New Roman"/>
          <w:bCs/>
          <w:sz w:val="24"/>
          <w:szCs w:val="24"/>
        </w:rPr>
        <w:t xml:space="preserve"> </w:t>
      </w:r>
    </w:p>
    <w:p w14:paraId="090FCAA9" w14:textId="77777777" w:rsidR="00C8071F" w:rsidRPr="002E3059" w:rsidRDefault="00C8071F" w:rsidP="00C8071F">
      <w:pPr>
        <w:numPr>
          <w:ilvl w:val="0"/>
          <w:numId w:val="14"/>
        </w:numPr>
        <w:tabs>
          <w:tab w:val="num" w:pos="0"/>
        </w:tabs>
        <w:suppressAutoHyphens/>
        <w:spacing w:after="0"/>
        <w:contextualSpacing/>
        <w:jc w:val="both"/>
        <w:rPr>
          <w:rFonts w:ascii="Aptos" w:hAnsi="Aptos" w:cs="Times New Roman"/>
          <w:sz w:val="24"/>
          <w:szCs w:val="24"/>
          <w:lang w:eastAsia="pl-PL"/>
        </w:rPr>
      </w:pPr>
      <w:r w:rsidRPr="002E3059">
        <w:rPr>
          <w:rFonts w:ascii="Aptos" w:hAnsi="Aptos" w:cs="Times New Roman"/>
          <w:sz w:val="24"/>
          <w:szCs w:val="24"/>
          <w:lang w:eastAsia="pl-PL"/>
        </w:rPr>
        <w:t xml:space="preserve">kompetencji lub uprawnień do prowadzenia określonej działalności zawodowej, o ile wynika to z odrębnych przepisów tj. </w:t>
      </w:r>
      <w:r w:rsidRPr="002E3059">
        <w:rPr>
          <w:rFonts w:ascii="Aptos" w:hAnsi="Aptos" w:cs="Times New Roman"/>
          <w:bCs/>
          <w:sz w:val="24"/>
          <w:szCs w:val="24"/>
          <w:lang w:eastAsia="pl-PL"/>
        </w:rPr>
        <w:t>posiadanie uprawnień niezbędnych do wykonania określonych prac lub czynności, jeżeli ustawodawstwo nakłada obowiązek posiadania takich uprawnień;</w:t>
      </w:r>
    </w:p>
    <w:p w14:paraId="3DDE7CE0" w14:textId="77777777" w:rsidR="00C8071F" w:rsidRPr="002E3059" w:rsidRDefault="00C8071F" w:rsidP="00C8071F">
      <w:pPr>
        <w:widowControl w:val="0"/>
        <w:numPr>
          <w:ilvl w:val="0"/>
          <w:numId w:val="14"/>
        </w:numPr>
        <w:tabs>
          <w:tab w:val="num" w:pos="0"/>
        </w:tabs>
        <w:suppressAutoHyphens/>
        <w:autoSpaceDE w:val="0"/>
        <w:spacing w:after="0"/>
        <w:contextualSpacing/>
        <w:jc w:val="both"/>
        <w:rPr>
          <w:rFonts w:ascii="Aptos" w:hAnsi="Aptos" w:cs="Times New Roman"/>
          <w:sz w:val="24"/>
          <w:szCs w:val="24"/>
          <w:lang w:eastAsia="pl-PL"/>
        </w:rPr>
      </w:pPr>
      <w:r w:rsidRPr="002E3059">
        <w:rPr>
          <w:rFonts w:ascii="Aptos" w:hAnsi="Aptos" w:cs="Times New Roman"/>
          <w:sz w:val="24"/>
          <w:szCs w:val="24"/>
          <w:lang w:eastAsia="pl-PL"/>
        </w:rPr>
        <w:t xml:space="preserve">sytuacji ekonomicznej lub finansowej tj. Wykonawcy </w:t>
      </w:r>
      <w:r w:rsidRPr="002E3059">
        <w:rPr>
          <w:rFonts w:ascii="Aptos" w:hAnsi="Aptos" w:cs="Times New Roman"/>
          <w:bCs/>
          <w:sz w:val="24"/>
          <w:szCs w:val="24"/>
          <w:lang w:eastAsia="pl-PL"/>
        </w:rPr>
        <w:t>znajdują się w sytuacji finansowej zapewniającej wykonanie zamówienia, nie podlegają wykluczeniu z postępowania;</w:t>
      </w:r>
    </w:p>
    <w:p w14:paraId="3E806E3B" w14:textId="46C3376A" w:rsidR="00F8017D" w:rsidRPr="00F8017D" w:rsidRDefault="00325553" w:rsidP="00F8017D">
      <w:pPr>
        <w:widowControl w:val="0"/>
        <w:numPr>
          <w:ilvl w:val="0"/>
          <w:numId w:val="14"/>
        </w:numPr>
        <w:tabs>
          <w:tab w:val="num" w:pos="0"/>
        </w:tabs>
        <w:suppressAutoHyphens/>
        <w:autoSpaceDE w:val="0"/>
        <w:spacing w:after="0"/>
        <w:contextualSpacing/>
        <w:jc w:val="both"/>
        <w:rPr>
          <w:rFonts w:ascii="Aptos" w:hAnsi="Aptos" w:cs="Times New Roman"/>
          <w:sz w:val="24"/>
          <w:szCs w:val="24"/>
          <w:lang w:eastAsia="pl-PL"/>
        </w:rPr>
      </w:pPr>
      <w:r w:rsidRPr="00325553">
        <w:rPr>
          <w:rFonts w:ascii="Aptos" w:hAnsi="Aptos"/>
          <w:sz w:val="24"/>
          <w:szCs w:val="24"/>
          <w:lang w:eastAsia="pl-PL"/>
        </w:rPr>
        <w:t xml:space="preserve">zdolności technicznej lub zawodowej tj. Wykonawcy </w:t>
      </w:r>
      <w:r w:rsidRPr="00325553">
        <w:rPr>
          <w:rFonts w:ascii="Aptos" w:hAnsi="Aptos"/>
          <w:bCs/>
          <w:sz w:val="24"/>
          <w:szCs w:val="24"/>
          <w:lang w:eastAsia="pl-PL"/>
        </w:rPr>
        <w:t>dysponują niezbędną wiedzą i doświadczeniem, a także potencjałem ekonomicznym i technicznym oraz pracownikami zdolnymi do wykonania zamówienia</w:t>
      </w:r>
      <w:r w:rsidR="00F8017D">
        <w:rPr>
          <w:rFonts w:ascii="Aptos" w:hAnsi="Aptos"/>
          <w:bCs/>
          <w:sz w:val="24"/>
          <w:szCs w:val="24"/>
          <w:lang w:eastAsia="pl-PL"/>
        </w:rPr>
        <w:t>.</w:t>
      </w:r>
    </w:p>
    <w:p w14:paraId="1F275864" w14:textId="77777777" w:rsidR="00E112D9" w:rsidRDefault="00E112D9" w:rsidP="00F8017D">
      <w:pPr>
        <w:widowControl w:val="0"/>
        <w:tabs>
          <w:tab w:val="num" w:pos="0"/>
        </w:tabs>
        <w:suppressAutoHyphens/>
        <w:autoSpaceDE w:val="0"/>
        <w:spacing w:after="0"/>
        <w:contextualSpacing/>
        <w:jc w:val="both"/>
        <w:rPr>
          <w:rFonts w:ascii="Aptos" w:hAnsi="Aptos"/>
          <w:b/>
          <w:sz w:val="24"/>
          <w:szCs w:val="24"/>
          <w:lang w:eastAsia="pl-PL"/>
        </w:rPr>
      </w:pPr>
    </w:p>
    <w:p w14:paraId="3CF5FA24" w14:textId="77777777" w:rsidR="00E112D9" w:rsidRDefault="00E112D9" w:rsidP="00F8017D">
      <w:pPr>
        <w:widowControl w:val="0"/>
        <w:tabs>
          <w:tab w:val="num" w:pos="0"/>
        </w:tabs>
        <w:suppressAutoHyphens/>
        <w:autoSpaceDE w:val="0"/>
        <w:spacing w:after="0"/>
        <w:contextualSpacing/>
        <w:jc w:val="both"/>
        <w:rPr>
          <w:rFonts w:ascii="Aptos" w:hAnsi="Aptos"/>
          <w:b/>
          <w:sz w:val="24"/>
          <w:szCs w:val="24"/>
          <w:lang w:eastAsia="pl-PL"/>
        </w:rPr>
      </w:pPr>
    </w:p>
    <w:p w14:paraId="72D1C64A" w14:textId="4376BB23" w:rsidR="00F8017D" w:rsidRDefault="00F8017D" w:rsidP="00F8017D">
      <w:pPr>
        <w:widowControl w:val="0"/>
        <w:tabs>
          <w:tab w:val="num" w:pos="0"/>
        </w:tabs>
        <w:suppressAutoHyphens/>
        <w:autoSpaceDE w:val="0"/>
        <w:spacing w:after="0"/>
        <w:contextualSpacing/>
        <w:jc w:val="both"/>
        <w:rPr>
          <w:rFonts w:ascii="Aptos" w:hAnsi="Aptos"/>
          <w:bCs/>
          <w:sz w:val="24"/>
          <w:szCs w:val="24"/>
        </w:rPr>
      </w:pPr>
      <w:r w:rsidRPr="004646CA">
        <w:rPr>
          <w:rFonts w:ascii="Aptos" w:hAnsi="Aptos"/>
          <w:b/>
          <w:sz w:val="24"/>
          <w:szCs w:val="24"/>
          <w:lang w:eastAsia="pl-PL"/>
        </w:rPr>
        <w:lastRenderedPageBreak/>
        <w:t>Oświadczam ponadto</w:t>
      </w:r>
      <w:r>
        <w:rPr>
          <w:rFonts w:ascii="Aptos" w:hAnsi="Aptos"/>
          <w:bCs/>
          <w:sz w:val="24"/>
          <w:szCs w:val="24"/>
          <w:lang w:eastAsia="pl-PL"/>
        </w:rPr>
        <w:t xml:space="preserve">, że nie podlegam wykluczeniu w </w:t>
      </w:r>
      <w:r w:rsidRPr="00F8017D">
        <w:rPr>
          <w:rFonts w:ascii="Aptos" w:hAnsi="Aptos"/>
          <w:bCs/>
          <w:sz w:val="24"/>
          <w:szCs w:val="24"/>
          <w:lang w:eastAsia="pl-PL"/>
        </w:rPr>
        <w:t xml:space="preserve">związku </w:t>
      </w:r>
      <w:r w:rsidRPr="00F8017D">
        <w:rPr>
          <w:rFonts w:ascii="Aptos" w:hAnsi="Aptos"/>
          <w:bCs/>
          <w:sz w:val="24"/>
          <w:szCs w:val="24"/>
        </w:rPr>
        <w:t>z art. 7 ust. 1 ustawy z dnia 13 kwietnia 2022 r. o szczególnych rozwiązaniach w zakresie przeciwdziałania wspieraniu agresji na Ukrainę oraz służących ochronie bezpieczeństwa narodowego (Dz. U. z 2025 r., poz. 514)</w:t>
      </w:r>
      <w:r w:rsidR="00E112D9">
        <w:rPr>
          <w:rFonts w:ascii="Aptos" w:hAnsi="Aptos"/>
          <w:bCs/>
          <w:sz w:val="24"/>
          <w:szCs w:val="24"/>
        </w:rPr>
        <w:t>.</w:t>
      </w:r>
    </w:p>
    <w:p w14:paraId="55071049" w14:textId="77777777" w:rsidR="00325553" w:rsidRDefault="00325553" w:rsidP="00325553">
      <w:pPr>
        <w:widowControl w:val="0"/>
        <w:suppressAutoHyphens/>
        <w:autoSpaceDE w:val="0"/>
        <w:spacing w:after="0"/>
        <w:ind w:left="786"/>
        <w:contextualSpacing/>
        <w:jc w:val="both"/>
        <w:rPr>
          <w:rFonts w:ascii="Aptos" w:hAnsi="Aptos"/>
          <w:bCs/>
          <w:sz w:val="24"/>
          <w:szCs w:val="24"/>
          <w:lang w:eastAsia="pl-PL"/>
        </w:rPr>
      </w:pPr>
    </w:p>
    <w:p w14:paraId="05283535" w14:textId="77777777" w:rsidR="00E112D9" w:rsidRDefault="00E112D9" w:rsidP="00325553">
      <w:pPr>
        <w:widowControl w:val="0"/>
        <w:suppressAutoHyphens/>
        <w:autoSpaceDE w:val="0"/>
        <w:spacing w:after="0"/>
        <w:ind w:left="786"/>
        <w:contextualSpacing/>
        <w:jc w:val="both"/>
        <w:rPr>
          <w:rFonts w:ascii="Aptos" w:hAnsi="Aptos"/>
          <w:bCs/>
          <w:sz w:val="24"/>
          <w:szCs w:val="24"/>
          <w:lang w:eastAsia="pl-PL"/>
        </w:rPr>
      </w:pPr>
    </w:p>
    <w:p w14:paraId="2BF73ABB" w14:textId="77777777" w:rsidR="00E112D9" w:rsidRDefault="00E112D9" w:rsidP="00325553">
      <w:pPr>
        <w:widowControl w:val="0"/>
        <w:suppressAutoHyphens/>
        <w:autoSpaceDE w:val="0"/>
        <w:spacing w:after="0"/>
        <w:ind w:left="786"/>
        <w:contextualSpacing/>
        <w:jc w:val="both"/>
        <w:rPr>
          <w:rFonts w:ascii="Aptos" w:hAnsi="Aptos"/>
          <w:bCs/>
          <w:sz w:val="24"/>
          <w:szCs w:val="24"/>
          <w:lang w:eastAsia="pl-PL"/>
        </w:rPr>
      </w:pPr>
    </w:p>
    <w:p w14:paraId="6621B58E" w14:textId="77777777" w:rsidR="00325553" w:rsidRDefault="00325553" w:rsidP="00325553">
      <w:pPr>
        <w:widowControl w:val="0"/>
        <w:suppressAutoHyphens/>
        <w:autoSpaceDE w:val="0"/>
        <w:spacing w:after="0"/>
        <w:ind w:left="786"/>
        <w:contextualSpacing/>
        <w:jc w:val="both"/>
        <w:rPr>
          <w:rFonts w:ascii="Aptos" w:hAnsi="Aptos"/>
          <w:bCs/>
          <w:sz w:val="24"/>
          <w:szCs w:val="24"/>
          <w:lang w:eastAsia="pl-PL"/>
        </w:rPr>
      </w:pPr>
    </w:p>
    <w:p w14:paraId="2805244D" w14:textId="77777777" w:rsidR="00325553" w:rsidRDefault="00325553" w:rsidP="00325553">
      <w:pPr>
        <w:widowControl w:val="0"/>
        <w:suppressAutoHyphens/>
        <w:autoSpaceDE w:val="0"/>
        <w:spacing w:after="0"/>
        <w:ind w:left="786"/>
        <w:contextualSpacing/>
        <w:jc w:val="both"/>
        <w:rPr>
          <w:rFonts w:ascii="Aptos" w:hAnsi="Aptos"/>
          <w:bCs/>
          <w:sz w:val="24"/>
          <w:szCs w:val="24"/>
          <w:lang w:eastAsia="pl-PL"/>
        </w:rPr>
      </w:pPr>
    </w:p>
    <w:p w14:paraId="24E9FD27" w14:textId="77777777" w:rsidR="00325553" w:rsidRDefault="00325553" w:rsidP="00325553">
      <w:pPr>
        <w:widowControl w:val="0"/>
        <w:suppressAutoHyphens/>
        <w:autoSpaceDE w:val="0"/>
        <w:spacing w:after="0"/>
        <w:ind w:left="786"/>
        <w:contextualSpacing/>
        <w:jc w:val="both"/>
        <w:rPr>
          <w:rFonts w:ascii="Aptos" w:hAnsi="Aptos"/>
          <w:bCs/>
          <w:sz w:val="24"/>
          <w:szCs w:val="24"/>
          <w:lang w:eastAsia="pl-PL"/>
        </w:rPr>
      </w:pPr>
    </w:p>
    <w:p w14:paraId="306C2AF5" w14:textId="77777777" w:rsidR="00325553" w:rsidRDefault="00325553" w:rsidP="00325553">
      <w:pPr>
        <w:widowControl w:val="0"/>
        <w:suppressAutoHyphens/>
        <w:autoSpaceDE w:val="0"/>
        <w:spacing w:after="0"/>
        <w:ind w:left="786"/>
        <w:contextualSpacing/>
        <w:jc w:val="both"/>
        <w:rPr>
          <w:rFonts w:ascii="Aptos" w:hAnsi="Aptos"/>
          <w:bCs/>
          <w:sz w:val="24"/>
          <w:szCs w:val="24"/>
          <w:lang w:eastAsia="pl-PL"/>
        </w:rPr>
      </w:pPr>
    </w:p>
    <w:p w14:paraId="33058664" w14:textId="77777777" w:rsidR="00325553" w:rsidRPr="00325553" w:rsidRDefault="00325553" w:rsidP="00325553">
      <w:pPr>
        <w:widowControl w:val="0"/>
        <w:suppressAutoHyphens/>
        <w:autoSpaceDE w:val="0"/>
        <w:spacing w:after="0"/>
        <w:ind w:left="786"/>
        <w:contextualSpacing/>
        <w:jc w:val="both"/>
        <w:rPr>
          <w:rFonts w:ascii="Aptos" w:hAnsi="Aptos" w:cs="Times New Roman"/>
          <w:sz w:val="24"/>
          <w:szCs w:val="24"/>
          <w:lang w:eastAsia="pl-PL"/>
        </w:rPr>
      </w:pPr>
    </w:p>
    <w:p w14:paraId="3B91B9FB" w14:textId="77777777" w:rsidR="009E0686" w:rsidRDefault="009E0686" w:rsidP="00260400">
      <w:pPr>
        <w:tabs>
          <w:tab w:val="right" w:leader="dot" w:pos="9072"/>
        </w:tabs>
        <w:spacing w:after="0"/>
        <w:jc w:val="center"/>
        <w:rPr>
          <w:rFonts w:ascii="Aptos" w:hAnsi="Aptos" w:cs="Times New Roman"/>
          <w:sz w:val="24"/>
          <w:szCs w:val="24"/>
        </w:rPr>
      </w:pPr>
    </w:p>
    <w:p w14:paraId="5CFAC91E" w14:textId="77777777" w:rsidR="009E0686" w:rsidRDefault="009E0686" w:rsidP="00260400">
      <w:pPr>
        <w:tabs>
          <w:tab w:val="right" w:leader="dot" w:pos="9072"/>
        </w:tabs>
        <w:spacing w:after="0"/>
        <w:jc w:val="center"/>
        <w:rPr>
          <w:rFonts w:ascii="Aptos" w:hAnsi="Aptos" w:cs="Times New Roman"/>
          <w:sz w:val="24"/>
          <w:szCs w:val="24"/>
        </w:rPr>
      </w:pPr>
    </w:p>
    <w:p w14:paraId="223D488D" w14:textId="77777777" w:rsidR="009E0686" w:rsidRDefault="009E0686" w:rsidP="00260400">
      <w:pPr>
        <w:tabs>
          <w:tab w:val="right" w:leader="dot" w:pos="9072"/>
        </w:tabs>
        <w:spacing w:after="0"/>
        <w:jc w:val="center"/>
        <w:rPr>
          <w:rFonts w:ascii="Aptos" w:hAnsi="Aptos" w:cs="Times New Roman"/>
          <w:sz w:val="24"/>
          <w:szCs w:val="24"/>
        </w:rPr>
      </w:pPr>
    </w:p>
    <w:p w14:paraId="54434FCB" w14:textId="77777777" w:rsidR="009E0686" w:rsidRDefault="009E0686" w:rsidP="00260400">
      <w:pPr>
        <w:tabs>
          <w:tab w:val="right" w:leader="dot" w:pos="9072"/>
        </w:tabs>
        <w:spacing w:after="0"/>
        <w:jc w:val="center"/>
        <w:rPr>
          <w:rFonts w:ascii="Aptos" w:hAnsi="Aptos" w:cs="Times New Roman"/>
          <w:sz w:val="24"/>
          <w:szCs w:val="24"/>
        </w:rPr>
      </w:pPr>
    </w:p>
    <w:p w14:paraId="5DD32F10" w14:textId="77777777" w:rsidR="009E0686" w:rsidRDefault="009E0686" w:rsidP="00F302EC">
      <w:pPr>
        <w:tabs>
          <w:tab w:val="right" w:leader="dot" w:pos="9072"/>
        </w:tabs>
        <w:spacing w:after="0"/>
        <w:rPr>
          <w:rFonts w:ascii="Aptos" w:hAnsi="Aptos" w:cs="Times New Roman"/>
          <w:sz w:val="24"/>
          <w:szCs w:val="24"/>
        </w:rPr>
      </w:pPr>
    </w:p>
    <w:p w14:paraId="7F67D309" w14:textId="09C166E3" w:rsidR="00ED6667" w:rsidRPr="002E3059" w:rsidRDefault="00260400" w:rsidP="00260400">
      <w:pPr>
        <w:tabs>
          <w:tab w:val="right" w:leader="dot" w:pos="9072"/>
        </w:tabs>
        <w:spacing w:after="0"/>
        <w:jc w:val="center"/>
        <w:rPr>
          <w:rFonts w:ascii="Aptos" w:hAnsi="Aptos" w:cs="Times New Roman"/>
          <w:sz w:val="24"/>
          <w:szCs w:val="24"/>
        </w:rPr>
      </w:pPr>
      <w:r w:rsidRPr="002E3059">
        <w:rPr>
          <w:rFonts w:ascii="Aptos" w:hAnsi="Aptos" w:cs="Times New Roman"/>
          <w:sz w:val="24"/>
          <w:szCs w:val="24"/>
        </w:rPr>
        <w:t>………………………………………………………………………………………………………………………………….</w:t>
      </w:r>
      <w:r w:rsidR="004466D9" w:rsidRPr="002E3059">
        <w:rPr>
          <w:rFonts w:ascii="Aptos" w:hAnsi="Aptos" w:cs="Times New Roman"/>
          <w:sz w:val="24"/>
          <w:szCs w:val="24"/>
        </w:rPr>
        <w:t>(</w:t>
      </w:r>
      <w:r w:rsidRPr="002E3059">
        <w:rPr>
          <w:rFonts w:ascii="Aptos" w:hAnsi="Aptos" w:cs="Times New Roman"/>
          <w:sz w:val="24"/>
          <w:szCs w:val="24"/>
        </w:rPr>
        <w:t xml:space="preserve">data oraz </w:t>
      </w:r>
      <w:r w:rsidR="004466D9" w:rsidRPr="002E3059">
        <w:rPr>
          <w:rFonts w:ascii="Aptos" w:hAnsi="Aptos" w:cs="Times New Roman"/>
          <w:sz w:val="24"/>
          <w:szCs w:val="24"/>
        </w:rPr>
        <w:t xml:space="preserve">podpis </w:t>
      </w:r>
      <w:r w:rsidR="00AA5EE0" w:rsidRPr="002E3059">
        <w:rPr>
          <w:rFonts w:ascii="Aptos" w:hAnsi="Aptos" w:cs="Times New Roman"/>
          <w:sz w:val="24"/>
          <w:szCs w:val="24"/>
        </w:rPr>
        <w:t>Wykonawcy / osoby</w:t>
      </w:r>
      <w:r w:rsidR="004466D9" w:rsidRPr="002E3059">
        <w:rPr>
          <w:rFonts w:ascii="Aptos" w:hAnsi="Aptos" w:cs="Times New Roman"/>
          <w:sz w:val="24"/>
          <w:szCs w:val="24"/>
        </w:rPr>
        <w:t xml:space="preserve"> uprawnionej do reprezentowania Wykonawcy</w:t>
      </w:r>
      <w:r w:rsidR="00AA5EE0" w:rsidRPr="002E3059">
        <w:rPr>
          <w:rFonts w:ascii="Aptos" w:hAnsi="Aptos" w:cs="Times New Roman"/>
          <w:sz w:val="24"/>
          <w:szCs w:val="24"/>
        </w:rPr>
        <w:t>)</w:t>
      </w:r>
    </w:p>
    <w:sectPr w:rsidR="00ED6667" w:rsidRPr="002E3059" w:rsidSect="004466D9">
      <w:headerReference w:type="default" r:id="rId8"/>
      <w:headerReference w:type="first" r:id="rId9"/>
      <w:pgSz w:w="11906" w:h="16838"/>
      <w:pgMar w:top="567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5AECD" w14:textId="77777777" w:rsidR="00C15D60" w:rsidRDefault="00C15D6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1F5379BA" w14:textId="77777777" w:rsidR="00C15D60" w:rsidRDefault="00C15D6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0F6AC" w14:textId="77777777" w:rsidR="00C15D60" w:rsidRDefault="00C15D6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4E07EE5D" w14:textId="77777777" w:rsidR="00C15D60" w:rsidRDefault="00C15D6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F21C8" w14:textId="77777777" w:rsidR="00DC03D4" w:rsidRDefault="00DC03D4" w:rsidP="00DC03D4">
    <w:pPr>
      <w:pStyle w:val="Nagwek"/>
    </w:pPr>
  </w:p>
  <w:p w14:paraId="733FDF27" w14:textId="754642AE" w:rsidR="00DC03D4" w:rsidRDefault="00E112D9" w:rsidP="00E112D9">
    <w:pPr>
      <w:pStyle w:val="Nagwek"/>
      <w:jc w:val="center"/>
    </w:pPr>
    <w:r w:rsidRPr="00422281">
      <w:rPr>
        <w:noProof/>
      </w:rPr>
      <w:drawing>
        <wp:inline distT="0" distB="0" distL="0" distR="0" wp14:anchorId="23790925" wp14:editId="756094B3">
          <wp:extent cx="5760720" cy="734060"/>
          <wp:effectExtent l="0" t="0" r="0" b="8890"/>
          <wp:docPr id="1941080421" name="Obraz 3" descr="page1image122135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page1image1221356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60D1C7" w14:textId="77777777" w:rsidR="00DC03D4" w:rsidRDefault="00DC03D4" w:rsidP="00DC03D4">
    <w:pPr>
      <w:pStyle w:val="Nagwek"/>
    </w:pPr>
  </w:p>
  <w:p w14:paraId="415CADD0" w14:textId="77777777" w:rsidR="00EA4C2D" w:rsidRPr="00DC03D4" w:rsidRDefault="008C46D2" w:rsidP="00DC03D4">
    <w:pPr>
      <w:spacing w:after="0" w:line="240" w:lineRule="auto"/>
      <w:rPr>
        <w:rFonts w:ascii="Arial" w:hAnsi="Arial" w:cs="Arial"/>
        <w:b/>
        <w:bCs/>
        <w:sz w:val="20"/>
        <w:szCs w:val="20"/>
        <w:lang w:val="en-US"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02F93D8A" wp14:editId="2EBA7F12">
              <wp:simplePos x="0" y="0"/>
              <wp:positionH relativeFrom="column">
                <wp:posOffset>-490220</wp:posOffset>
              </wp:positionH>
              <wp:positionV relativeFrom="paragraph">
                <wp:posOffset>95250</wp:posOffset>
              </wp:positionV>
              <wp:extent cx="7091045" cy="121920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91045" cy="121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ACB00A" w14:textId="77777777" w:rsidR="00EA4C2D" w:rsidRDefault="00EA4C2D" w:rsidP="00AB2374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F93D8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8.6pt;margin-top:7.5pt;width:558.35pt;height:9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" filled="f" stroked="f">
              <v:textbox style="mso-fit-shape-to-text:t">
                <w:txbxContent>
                  <w:p w14:paraId="56ACB00A" w14:textId="77777777" w:rsidR="00EA4C2D" w:rsidRDefault="00EA4C2D" w:rsidP="00AB2374">
                    <w:pPr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5CAEA" w14:textId="027D2E91" w:rsidR="0095708C" w:rsidRDefault="0095708C" w:rsidP="00325553">
    <w:pPr>
      <w:spacing w:line="360" w:lineRule="auto"/>
      <w:rPr>
        <w:rFonts w:ascii="Aptos" w:hAnsi="Aptos" w:cs="Times New Roman"/>
        <w:b/>
        <w:sz w:val="24"/>
        <w:szCs w:val="24"/>
      </w:rPr>
    </w:pPr>
  </w:p>
  <w:p w14:paraId="065C5C28" w14:textId="7DCEAF3B" w:rsidR="00F8017D" w:rsidRDefault="00E112D9" w:rsidP="00F8017D">
    <w:pPr>
      <w:spacing w:line="360" w:lineRule="auto"/>
      <w:jc w:val="center"/>
      <w:rPr>
        <w:rFonts w:ascii="Aptos" w:hAnsi="Aptos" w:cs="Times New Roman"/>
        <w:b/>
        <w:sz w:val="24"/>
        <w:szCs w:val="24"/>
      </w:rPr>
    </w:pPr>
    <w:r w:rsidRPr="00422281">
      <w:rPr>
        <w:noProof/>
      </w:rPr>
      <w:drawing>
        <wp:inline distT="0" distB="0" distL="0" distR="0" wp14:anchorId="7D2563D0" wp14:editId="1E732CA8">
          <wp:extent cx="5760720" cy="734060"/>
          <wp:effectExtent l="0" t="0" r="0" b="8890"/>
          <wp:docPr id="2038459757" name="Obraz 3" descr="page1image122135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page1image1221356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853002" w14:textId="334B6B83" w:rsidR="00DC03D4" w:rsidRPr="00A11457" w:rsidRDefault="00A11457" w:rsidP="00A11457">
    <w:pPr>
      <w:spacing w:line="360" w:lineRule="auto"/>
      <w:rPr>
        <w:rFonts w:ascii="Aptos" w:hAnsi="Aptos" w:cs="Times New Roman"/>
        <w:b/>
        <w:sz w:val="24"/>
        <w:szCs w:val="24"/>
      </w:rPr>
    </w:pPr>
    <w:r w:rsidRPr="00A11457">
      <w:rPr>
        <w:rFonts w:ascii="Aptos" w:hAnsi="Aptos" w:cs="Times New Roman"/>
        <w:b/>
        <w:sz w:val="24"/>
        <w:szCs w:val="24"/>
      </w:rPr>
      <w:t>ZP.271.2.ZAP.OFERT.</w:t>
    </w:r>
    <w:r w:rsidR="0013036F">
      <w:rPr>
        <w:rFonts w:ascii="Aptos" w:hAnsi="Aptos" w:cs="Times New Roman"/>
        <w:b/>
        <w:sz w:val="24"/>
        <w:szCs w:val="24"/>
      </w:rPr>
      <w:t>1</w:t>
    </w:r>
    <w:r w:rsidR="00B528DF">
      <w:rPr>
        <w:rFonts w:ascii="Aptos" w:hAnsi="Aptos" w:cs="Times New Roman"/>
        <w:b/>
        <w:sz w:val="24"/>
        <w:szCs w:val="24"/>
      </w:rPr>
      <w:t>7</w:t>
    </w:r>
    <w:r w:rsidRPr="00A11457">
      <w:rPr>
        <w:rFonts w:ascii="Aptos" w:hAnsi="Aptos" w:cs="Times New Roman"/>
        <w:b/>
        <w:sz w:val="24"/>
        <w:szCs w:val="24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974FEF6"/>
    <w:name w:val="WW8Num1"/>
    <w:lvl w:ilvl="0">
      <w:start w:val="1"/>
      <w:numFmt w:val="lowerLetter"/>
      <w:lvlText w:val="%1)"/>
      <w:lvlJc w:val="left"/>
      <w:pPr>
        <w:tabs>
          <w:tab w:val="num" w:pos="-567"/>
        </w:tabs>
        <w:ind w:left="786" w:hanging="360"/>
      </w:pPr>
      <w:rPr>
        <w:rFonts w:ascii="Aptos" w:eastAsia="Times New Roman" w:hAnsi="Aptos" w:cs="Times New Roman" w:hint="default"/>
        <w:b/>
      </w:rPr>
    </w:lvl>
  </w:abstractNum>
  <w:abstractNum w:abstractNumId="1" w15:restartNumberingAfterBreak="0">
    <w:nsid w:val="05C461A1"/>
    <w:multiLevelType w:val="hybridMultilevel"/>
    <w:tmpl w:val="5EA8E11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D60D0D"/>
    <w:multiLevelType w:val="hybridMultilevel"/>
    <w:tmpl w:val="CB8C74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D940658"/>
    <w:multiLevelType w:val="hybridMultilevel"/>
    <w:tmpl w:val="1778A6F2"/>
    <w:lvl w:ilvl="0" w:tplc="DD72ED3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D10264B"/>
    <w:multiLevelType w:val="hybridMultilevel"/>
    <w:tmpl w:val="7D4E86E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EB53D2B"/>
    <w:multiLevelType w:val="hybridMultilevel"/>
    <w:tmpl w:val="A24CE0FE"/>
    <w:lvl w:ilvl="0" w:tplc="B434B79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50D20E0"/>
    <w:multiLevelType w:val="hybridMultilevel"/>
    <w:tmpl w:val="BC4642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72905B4"/>
    <w:multiLevelType w:val="hybridMultilevel"/>
    <w:tmpl w:val="D09686E8"/>
    <w:lvl w:ilvl="0" w:tplc="FDF2E5B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2DE77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A54F99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29D03C66"/>
    <w:multiLevelType w:val="multilevel"/>
    <w:tmpl w:val="E8A6BBBE"/>
    <w:lvl w:ilvl="0">
      <w:start w:val="1"/>
      <w:numFmt w:val="lowerLetter"/>
      <w:lvlText w:val="%1)"/>
      <w:legacy w:legacy="1" w:legacySpace="0" w:legacyIndent="283"/>
      <w:lvlJc w:val="left"/>
      <w:pPr>
        <w:ind w:left="709" w:hanging="283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EF91E2A"/>
    <w:multiLevelType w:val="hybridMultilevel"/>
    <w:tmpl w:val="B596E5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4367029D"/>
    <w:multiLevelType w:val="hybridMultilevel"/>
    <w:tmpl w:val="E92268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E1AE670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48A35D39"/>
    <w:multiLevelType w:val="hybridMultilevel"/>
    <w:tmpl w:val="5E5A1126"/>
    <w:lvl w:ilvl="0" w:tplc="DD72ED3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595A198B"/>
    <w:multiLevelType w:val="hybridMultilevel"/>
    <w:tmpl w:val="4824218E"/>
    <w:lvl w:ilvl="0" w:tplc="DD72ED3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66DE1C8B"/>
    <w:multiLevelType w:val="hybridMultilevel"/>
    <w:tmpl w:val="4E1C1B0A"/>
    <w:lvl w:ilvl="0" w:tplc="DD72ED3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6D3D1B7A"/>
    <w:multiLevelType w:val="hybridMultilevel"/>
    <w:tmpl w:val="5AC6C47E"/>
    <w:lvl w:ilvl="0" w:tplc="AE9AE33A">
      <w:start w:val="1"/>
      <w:numFmt w:val="lowerLetter"/>
      <w:lvlText w:val="%1)"/>
      <w:lvlJc w:val="left"/>
      <w:pPr>
        <w:ind w:left="720" w:hanging="360"/>
      </w:pPr>
      <w:rPr>
        <w:rFonts w:ascii="Aptos" w:hAnsi="Aptos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308417">
    <w:abstractNumId w:val="7"/>
  </w:num>
  <w:num w:numId="2" w16cid:durableId="1291932284">
    <w:abstractNumId w:val="11"/>
  </w:num>
  <w:num w:numId="3" w16cid:durableId="1924799074">
    <w:abstractNumId w:val="5"/>
  </w:num>
  <w:num w:numId="4" w16cid:durableId="21368288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00401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7484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23177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2003518">
    <w:abstractNumId w:val="1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56215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31485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98656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46314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0132547">
    <w:abstractNumId w:val="8"/>
  </w:num>
  <w:num w:numId="14" w16cid:durableId="2000889887">
    <w:abstractNumId w:val="0"/>
    <w:lvlOverride w:ilvl="0">
      <w:startOverride w:val="1"/>
    </w:lvlOverride>
  </w:num>
  <w:num w:numId="15" w16cid:durableId="568660392">
    <w:abstractNumId w:val="10"/>
  </w:num>
  <w:num w:numId="16" w16cid:durableId="431172617">
    <w:abstractNumId w:val="2"/>
  </w:num>
  <w:num w:numId="17" w16cid:durableId="1402559764">
    <w:abstractNumId w:val="1"/>
  </w:num>
  <w:num w:numId="18" w16cid:durableId="11363341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C2D"/>
    <w:rsid w:val="00057438"/>
    <w:rsid w:val="000674CB"/>
    <w:rsid w:val="000B2D6E"/>
    <w:rsid w:val="000E4345"/>
    <w:rsid w:val="000F2151"/>
    <w:rsid w:val="001045F2"/>
    <w:rsid w:val="0013036F"/>
    <w:rsid w:val="00133AF4"/>
    <w:rsid w:val="0014013A"/>
    <w:rsid w:val="0018115E"/>
    <w:rsid w:val="001F2DB0"/>
    <w:rsid w:val="002535EB"/>
    <w:rsid w:val="00260400"/>
    <w:rsid w:val="002634F1"/>
    <w:rsid w:val="0027362E"/>
    <w:rsid w:val="002C1809"/>
    <w:rsid w:val="002E3059"/>
    <w:rsid w:val="00325553"/>
    <w:rsid w:val="0033233A"/>
    <w:rsid w:val="003373A4"/>
    <w:rsid w:val="003548FC"/>
    <w:rsid w:val="003741F6"/>
    <w:rsid w:val="003A5EE5"/>
    <w:rsid w:val="003A5F9E"/>
    <w:rsid w:val="003C51B7"/>
    <w:rsid w:val="0041777A"/>
    <w:rsid w:val="004466D9"/>
    <w:rsid w:val="004636CE"/>
    <w:rsid w:val="004646CA"/>
    <w:rsid w:val="0048406D"/>
    <w:rsid w:val="00487344"/>
    <w:rsid w:val="0049504F"/>
    <w:rsid w:val="004A4CD2"/>
    <w:rsid w:val="004A651B"/>
    <w:rsid w:val="004B22EC"/>
    <w:rsid w:val="00525D73"/>
    <w:rsid w:val="0052717F"/>
    <w:rsid w:val="00527A90"/>
    <w:rsid w:val="00532C7C"/>
    <w:rsid w:val="005845C9"/>
    <w:rsid w:val="00587656"/>
    <w:rsid w:val="00596164"/>
    <w:rsid w:val="005B51DD"/>
    <w:rsid w:val="005E34C9"/>
    <w:rsid w:val="00601201"/>
    <w:rsid w:val="006133B6"/>
    <w:rsid w:val="00641917"/>
    <w:rsid w:val="006679A5"/>
    <w:rsid w:val="00687F82"/>
    <w:rsid w:val="006D1526"/>
    <w:rsid w:val="006E6C7D"/>
    <w:rsid w:val="00732509"/>
    <w:rsid w:val="007442EC"/>
    <w:rsid w:val="0076608E"/>
    <w:rsid w:val="007672A4"/>
    <w:rsid w:val="007B10BD"/>
    <w:rsid w:val="007C248B"/>
    <w:rsid w:val="007E7FD0"/>
    <w:rsid w:val="007F11FC"/>
    <w:rsid w:val="00813C2A"/>
    <w:rsid w:val="00831AF0"/>
    <w:rsid w:val="00847FDE"/>
    <w:rsid w:val="0087562C"/>
    <w:rsid w:val="008C46D2"/>
    <w:rsid w:val="008D1134"/>
    <w:rsid w:val="00921724"/>
    <w:rsid w:val="0095708C"/>
    <w:rsid w:val="009639BF"/>
    <w:rsid w:val="009941B0"/>
    <w:rsid w:val="009A1710"/>
    <w:rsid w:val="009B5226"/>
    <w:rsid w:val="009E0686"/>
    <w:rsid w:val="009E5631"/>
    <w:rsid w:val="009E5896"/>
    <w:rsid w:val="009E7BC0"/>
    <w:rsid w:val="00A11457"/>
    <w:rsid w:val="00A13CA0"/>
    <w:rsid w:val="00A202F4"/>
    <w:rsid w:val="00A50431"/>
    <w:rsid w:val="00A82347"/>
    <w:rsid w:val="00A8657B"/>
    <w:rsid w:val="00A94DB4"/>
    <w:rsid w:val="00A955DF"/>
    <w:rsid w:val="00AA5EE0"/>
    <w:rsid w:val="00AB2374"/>
    <w:rsid w:val="00AB72B8"/>
    <w:rsid w:val="00AF6AF5"/>
    <w:rsid w:val="00AF7FA6"/>
    <w:rsid w:val="00B05FDC"/>
    <w:rsid w:val="00B2217F"/>
    <w:rsid w:val="00B36682"/>
    <w:rsid w:val="00B528DF"/>
    <w:rsid w:val="00B555F0"/>
    <w:rsid w:val="00B57F1C"/>
    <w:rsid w:val="00B75F7D"/>
    <w:rsid w:val="00B84369"/>
    <w:rsid w:val="00B91302"/>
    <w:rsid w:val="00BE0D68"/>
    <w:rsid w:val="00C15D60"/>
    <w:rsid w:val="00C8071F"/>
    <w:rsid w:val="00CD06F9"/>
    <w:rsid w:val="00CD6F36"/>
    <w:rsid w:val="00D848AC"/>
    <w:rsid w:val="00DA5F89"/>
    <w:rsid w:val="00DB3DC5"/>
    <w:rsid w:val="00DC03D4"/>
    <w:rsid w:val="00DE27AA"/>
    <w:rsid w:val="00DF07CC"/>
    <w:rsid w:val="00DF19CC"/>
    <w:rsid w:val="00E112D9"/>
    <w:rsid w:val="00E11FDE"/>
    <w:rsid w:val="00E63651"/>
    <w:rsid w:val="00E91473"/>
    <w:rsid w:val="00EA4C2D"/>
    <w:rsid w:val="00EB04D4"/>
    <w:rsid w:val="00EB3D00"/>
    <w:rsid w:val="00EC399E"/>
    <w:rsid w:val="00ED6667"/>
    <w:rsid w:val="00F302EC"/>
    <w:rsid w:val="00F649F9"/>
    <w:rsid w:val="00F8017D"/>
    <w:rsid w:val="00F932FB"/>
    <w:rsid w:val="00FD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85247A"/>
  <w15:docId w15:val="{CB4157C2-7008-4D4E-A3F8-2EDC139A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after="0" w:line="240" w:lineRule="auto"/>
      <w:ind w:firstLine="708"/>
      <w:outlineLvl w:val="0"/>
    </w:pPr>
    <w:rPr>
      <w:rFonts w:ascii="Cambria" w:hAnsi="Cambria" w:cs="Cambria"/>
      <w:b/>
      <w:bCs/>
      <w:sz w:val="32"/>
      <w:szCs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233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spacing w:line="360" w:lineRule="auto"/>
      <w:ind w:right="589"/>
      <w:jc w:val="both"/>
      <w:outlineLvl w:val="3"/>
    </w:pPr>
    <w:rPr>
      <w:rFonts w:eastAsia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gwek4Znak">
    <w:name w:val="Nagłówek 4 Znak"/>
    <w:link w:val="Nagwek4"/>
    <w:uiPriority w:val="99"/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Pr>
      <w:rFonts w:ascii="Times New Roman" w:hAnsi="Times New Roman" w:cs="Times New Roman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rPr>
      <w:rFonts w:ascii="Calibri" w:hAnsi="Calibri" w:cs="Calibri"/>
      <w:lang w:eastAsia="en-US"/>
    </w:rPr>
  </w:style>
  <w:style w:type="paragraph" w:styleId="Tekstpodstawowy">
    <w:name w:val="Body Text"/>
    <w:basedOn w:val="Normalny"/>
    <w:link w:val="TekstpodstawowyZnak"/>
    <w:uiPriority w:val="99"/>
    <w:pPr>
      <w:spacing w:after="0"/>
      <w:jc w:val="center"/>
    </w:pPr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rPr>
      <w:rFonts w:ascii="Calibri" w:hAnsi="Calibri" w:cs="Calibri"/>
      <w:lang w:eastAsia="en-US"/>
    </w:rPr>
  </w:style>
  <w:style w:type="character" w:customStyle="1" w:styleId="Nagwek3Znak">
    <w:name w:val="Nagłówek 3 Znak"/>
    <w:link w:val="Nagwek3"/>
    <w:uiPriority w:val="9"/>
    <w:semiHidden/>
    <w:rsid w:val="0033233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Domylnie">
    <w:name w:val="Domyślnie"/>
    <w:uiPriority w:val="99"/>
    <w:rsid w:val="00D848AC"/>
    <w:pPr>
      <w:tabs>
        <w:tab w:val="left" w:pos="680"/>
      </w:tabs>
      <w:suppressAutoHyphens/>
      <w:spacing w:after="200" w:line="276" w:lineRule="auto"/>
    </w:pPr>
    <w:rPr>
      <w:rFonts w:eastAsia="Arial Unicode MS" w:cs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AA5EE0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FontStyle27">
    <w:name w:val="Font Style27"/>
    <w:basedOn w:val="Domylnaczcionkaakapitu"/>
    <w:uiPriority w:val="99"/>
    <w:rsid w:val="00AA5EE0"/>
    <w:rPr>
      <w:rFonts w:ascii="Book Antiqua" w:hAnsi="Book Antiqua" w:cs="Book Antiqua"/>
      <w:b/>
      <w:bCs/>
      <w:spacing w:val="1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62E"/>
    <w:rPr>
      <w:rFonts w:ascii="Tahoma" w:hAnsi="Tahoma" w:cs="Tahoma"/>
      <w:sz w:val="16"/>
      <w:szCs w:val="16"/>
      <w:lang w:eastAsia="en-US"/>
    </w:rPr>
  </w:style>
  <w:style w:type="character" w:customStyle="1" w:styleId="skip-quote-patch">
    <w:name w:val="skip-quote-patch"/>
    <w:basedOn w:val="Domylnaczcionkaakapitu"/>
    <w:rsid w:val="00E11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3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2FE0C-1FB6-4AE3-AA8C-B3197F321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a.miesiaczek</dc:creator>
  <cp:lastModifiedBy>Gmina Rajcza</cp:lastModifiedBy>
  <cp:revision>37</cp:revision>
  <cp:lastPrinted>2018-04-04T06:55:00Z</cp:lastPrinted>
  <dcterms:created xsi:type="dcterms:W3CDTF">2018-04-04T06:50:00Z</dcterms:created>
  <dcterms:modified xsi:type="dcterms:W3CDTF">2026-07-27T09:29:00Z</dcterms:modified>
</cp:coreProperties>
</file>